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C00C74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56D43">
        <w:rPr>
          <w:rStyle w:val="afd"/>
          <w:rFonts w:ascii="Arial" w:eastAsia="宋体" w:hAnsi="Arial" w:cs="Arial" w:hint="eastAsia"/>
          <w:lang w:eastAsia="zh-CN"/>
        </w:rPr>
        <w:t>1134</w:t>
      </w:r>
      <w:r w:rsidR="008A5A12">
        <w:rPr>
          <w:rStyle w:val="afd"/>
          <w:rFonts w:ascii="Arial" w:eastAsia="宋体" w:hAnsi="Arial" w:cs="Arial" w:hint="eastAsia"/>
          <w:lang w:eastAsia="zh-CN"/>
        </w:rPr>
        <w:t>0</w:t>
      </w:r>
      <w:bookmarkStart w:id="0" w:name="_GoBack"/>
      <w:bookmarkEnd w:id="0"/>
    </w:p>
    <w:p w:rsidR="000778EB" w:rsidRPr="00FE7326" w:rsidRDefault="008660BF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8A4700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40720F">
        <w:rPr>
          <w:rFonts w:ascii="Arial" w:hAnsi="Arial" w:cs="Arial" w:hint="eastAsia"/>
          <w:b w:val="0"/>
        </w:rPr>
        <w:t>general aspects for AIML for NR air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3D6ADC">
        <w:rPr>
          <w:rStyle w:val="afd"/>
          <w:rFonts w:ascii="Arial" w:eastAsiaTheme="minorEastAsia" w:hAnsi="Arial" w:cs="Arial" w:hint="eastAsia"/>
        </w:rPr>
        <w:t>8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3D6ADC">
        <w:rPr>
          <w:rStyle w:val="afd"/>
          <w:rFonts w:ascii="Arial" w:eastAsiaTheme="minorEastAsia" w:hAnsi="Arial" w:cs="Arial" w:hint="eastAsia"/>
        </w:rPr>
        <w:t>17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7E471C" w:rsidRPr="004B4846" w:rsidRDefault="00146A23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4B4846">
        <w:rPr>
          <w:rFonts w:eastAsia="宋体" w:hint="eastAsia"/>
          <w:lang w:val="en-US" w:eastAsia="zh-CN"/>
        </w:rPr>
        <w:t xml:space="preserve">In </w:t>
      </w:r>
      <w:r w:rsidR="00EF7998" w:rsidRPr="004B4846">
        <w:rPr>
          <w:rFonts w:eastAsia="宋体" w:hint="eastAsia"/>
          <w:lang w:val="en-US" w:eastAsia="zh-CN"/>
        </w:rPr>
        <w:t>RAN4#11</w:t>
      </w:r>
      <w:r w:rsidR="004B4846" w:rsidRPr="004B4846">
        <w:rPr>
          <w:rFonts w:eastAsia="宋体" w:hint="eastAsia"/>
          <w:lang w:val="en-US" w:eastAsia="zh-CN"/>
        </w:rPr>
        <w:t>1</w:t>
      </w:r>
      <w:r w:rsidR="00C74AD8" w:rsidRPr="004B4846">
        <w:rPr>
          <w:rFonts w:eastAsia="宋体" w:hint="eastAsia"/>
          <w:lang w:val="en-US" w:eastAsia="zh-CN"/>
        </w:rPr>
        <w:t xml:space="preserve"> meeting</w:t>
      </w:r>
      <w:r w:rsidR="000778EB" w:rsidRPr="004B4846">
        <w:rPr>
          <w:rFonts w:eastAsia="宋体" w:hint="eastAsia"/>
          <w:lang w:val="en-US" w:eastAsia="zh-CN"/>
        </w:rPr>
        <w:t>,</w:t>
      </w:r>
      <w:r w:rsidR="000B2CF7" w:rsidRPr="004B4846">
        <w:rPr>
          <w:rFonts w:eastAsia="宋体" w:hint="eastAsia"/>
          <w:lang w:val="en-US" w:eastAsia="zh-CN"/>
        </w:rPr>
        <w:t xml:space="preserve"> </w:t>
      </w:r>
      <w:r w:rsidR="00C74AD8" w:rsidRPr="004B4846">
        <w:rPr>
          <w:rFonts w:hint="eastAsia"/>
          <w:lang w:val="en-US" w:eastAsia="zh-CN"/>
        </w:rPr>
        <w:t xml:space="preserve">RAN4 </w:t>
      </w:r>
      <w:r w:rsidR="00EF7998" w:rsidRPr="004B4846">
        <w:rPr>
          <w:rFonts w:eastAsiaTheme="minorEastAsia" w:hint="eastAsia"/>
          <w:lang w:val="en-US" w:eastAsia="zh-CN"/>
        </w:rPr>
        <w:t>discuss</w:t>
      </w:r>
      <w:r w:rsidR="004B4846" w:rsidRPr="004B4846">
        <w:rPr>
          <w:rFonts w:eastAsiaTheme="minorEastAsia" w:hint="eastAsia"/>
          <w:lang w:val="en-US" w:eastAsia="zh-CN"/>
        </w:rPr>
        <w:t>ed</w:t>
      </w:r>
      <w:r w:rsidR="00EF7998" w:rsidRPr="004B4846">
        <w:rPr>
          <w:rFonts w:eastAsiaTheme="minorEastAsia" w:hint="eastAsia"/>
          <w:lang w:val="en-US" w:eastAsia="zh-CN"/>
        </w:rPr>
        <w:t xml:space="preserve"> </w:t>
      </w:r>
      <w:r w:rsidR="004B4846" w:rsidRPr="004B4846">
        <w:rPr>
          <w:rFonts w:eastAsiaTheme="minorEastAsia" w:hint="eastAsia"/>
          <w:lang w:val="en-US" w:eastAsia="zh-CN"/>
        </w:rPr>
        <w:t>the</w:t>
      </w:r>
      <w:r w:rsidR="00EF7998" w:rsidRPr="004B4846">
        <w:rPr>
          <w:rFonts w:eastAsiaTheme="minorEastAsia" w:hint="eastAsia"/>
          <w:lang w:val="en-US" w:eastAsia="zh-CN"/>
        </w:rPr>
        <w:t xml:space="preserve"> Rel-19</w:t>
      </w:r>
      <w:r w:rsidR="00B91F25" w:rsidRPr="004B4846">
        <w:rPr>
          <w:rFonts w:eastAsiaTheme="minorEastAsia" w:hint="eastAsia"/>
          <w:lang w:val="en-US" w:eastAsia="zh-CN"/>
        </w:rPr>
        <w:t xml:space="preserve"> </w:t>
      </w:r>
      <w:r w:rsidR="00A00D2B" w:rsidRPr="004B4846">
        <w:rPr>
          <w:rFonts w:eastAsiaTheme="minorEastAsia" w:hint="eastAsia"/>
          <w:lang w:val="en-US" w:eastAsia="zh-CN"/>
        </w:rPr>
        <w:t xml:space="preserve">AI/ML for NR air interface </w:t>
      </w:r>
      <w:r w:rsidR="004B4846" w:rsidRPr="004B4846">
        <w:rPr>
          <w:rFonts w:eastAsiaTheme="minorEastAsia" w:hint="eastAsia"/>
          <w:lang w:val="en-US" w:eastAsia="zh-CN"/>
        </w:rPr>
        <w:t xml:space="preserve">WI </w:t>
      </w:r>
      <w:r w:rsidR="00A00D2B" w:rsidRPr="004B4846">
        <w:rPr>
          <w:rFonts w:eastAsiaTheme="minorEastAsia" w:hint="eastAsia"/>
          <w:lang w:val="en-US" w:eastAsia="zh-CN"/>
        </w:rPr>
        <w:t xml:space="preserve">and </w:t>
      </w:r>
      <w:r w:rsidR="00EF7998" w:rsidRPr="004B4846">
        <w:rPr>
          <w:rFonts w:eastAsiaTheme="minorEastAsia" w:hint="eastAsia"/>
          <w:lang w:val="en-US" w:eastAsia="zh-CN"/>
        </w:rPr>
        <w:t>agreement</w:t>
      </w:r>
      <w:r w:rsidRPr="004B4846">
        <w:rPr>
          <w:rFonts w:hint="eastAsia"/>
          <w:lang w:val="en-US" w:eastAsia="zh-CN"/>
        </w:rPr>
        <w:t xml:space="preserve">s </w:t>
      </w:r>
      <w:r w:rsidR="004B4846" w:rsidRPr="004B4846">
        <w:rPr>
          <w:rFonts w:eastAsiaTheme="minorEastAsia" w:hint="eastAsia"/>
          <w:lang w:val="en-US" w:eastAsia="zh-CN"/>
        </w:rPr>
        <w:t>were</w:t>
      </w:r>
      <w:r w:rsidRPr="004B4846">
        <w:rPr>
          <w:rFonts w:eastAsiaTheme="minorEastAsia" w:hint="eastAsia"/>
          <w:lang w:val="en-US" w:eastAsia="zh-CN"/>
        </w:rPr>
        <w:t xml:space="preserve"> </w:t>
      </w:r>
      <w:r w:rsidRPr="004B4846">
        <w:rPr>
          <w:rFonts w:hint="eastAsia"/>
          <w:lang w:val="en-US" w:eastAsia="zh-CN"/>
        </w:rPr>
        <w:t>captured in [1]</w:t>
      </w:r>
      <w:r w:rsidRPr="004B4846">
        <w:rPr>
          <w:rFonts w:eastAsiaTheme="minorEastAsia" w:hint="eastAsia"/>
          <w:lang w:val="en-US" w:eastAsia="zh-CN"/>
        </w:rPr>
        <w:t xml:space="preserve">. </w:t>
      </w:r>
      <w:r w:rsidR="004B4846" w:rsidRPr="004B4846">
        <w:rPr>
          <w:rFonts w:eastAsiaTheme="minorEastAsia" w:hint="eastAsia"/>
          <w:lang w:val="en-US" w:eastAsia="zh-CN"/>
        </w:rPr>
        <w:t xml:space="preserve">And in RAN#104, the AI/ML logistics related issues were also </w:t>
      </w:r>
      <w:r w:rsidR="004B4846" w:rsidRPr="004B4846">
        <w:rPr>
          <w:rFonts w:eastAsiaTheme="minorEastAsia"/>
          <w:lang w:val="en-US" w:eastAsia="zh-CN"/>
        </w:rPr>
        <w:t>discussed</w:t>
      </w:r>
      <w:r w:rsidR="004B4846" w:rsidRPr="004B4846">
        <w:rPr>
          <w:rFonts w:eastAsiaTheme="minorEastAsia" w:hint="eastAsia"/>
          <w:lang w:val="en-US" w:eastAsia="zh-CN"/>
        </w:rPr>
        <w:t xml:space="preserve"> and some issues need RAN4 discussions. </w:t>
      </w:r>
      <w:r w:rsidR="007E471C" w:rsidRPr="004B4846">
        <w:rPr>
          <w:rFonts w:eastAsiaTheme="minorEastAsia" w:hint="eastAsia"/>
          <w:lang w:val="en-US" w:eastAsia="zh-CN"/>
        </w:rPr>
        <w:t xml:space="preserve">In this paper, we </w:t>
      </w:r>
      <w:r w:rsidR="00BB0680" w:rsidRPr="004B4846">
        <w:rPr>
          <w:rFonts w:eastAsiaTheme="minorEastAsia" w:hint="eastAsia"/>
          <w:lang w:val="en-US" w:eastAsia="zh-CN"/>
        </w:rPr>
        <w:t xml:space="preserve">will </w:t>
      </w:r>
      <w:r w:rsidR="00F83F5C" w:rsidRPr="004B4846">
        <w:rPr>
          <w:rFonts w:eastAsiaTheme="minorEastAsia" w:hint="eastAsia"/>
          <w:lang w:val="en-US" w:eastAsia="zh-CN"/>
        </w:rPr>
        <w:t>present our views</w:t>
      </w:r>
      <w:r w:rsidR="002A31FA" w:rsidRPr="004B4846">
        <w:rPr>
          <w:rFonts w:eastAsiaTheme="minorEastAsia" w:hint="eastAsia"/>
          <w:lang w:val="en-US" w:eastAsia="zh-CN"/>
        </w:rPr>
        <w:t xml:space="preserve"> on </w:t>
      </w:r>
      <w:r w:rsidR="004B4846" w:rsidRPr="004B4846">
        <w:rPr>
          <w:rFonts w:eastAsiaTheme="minorEastAsia" w:hint="eastAsia"/>
          <w:lang w:val="en-US" w:eastAsia="zh-CN"/>
        </w:rPr>
        <w:t>some</w:t>
      </w:r>
      <w:r w:rsidR="0087556C" w:rsidRPr="004B4846">
        <w:rPr>
          <w:rFonts w:eastAsiaTheme="minorEastAsia" w:hint="eastAsia"/>
          <w:lang w:val="en-US" w:eastAsia="zh-CN"/>
        </w:rPr>
        <w:t xml:space="preserve"> open</w:t>
      </w:r>
      <w:r w:rsidR="007339CD">
        <w:rPr>
          <w:rFonts w:eastAsiaTheme="minorEastAsia" w:hint="eastAsia"/>
          <w:lang w:val="en-US" w:eastAsia="zh-CN"/>
        </w:rPr>
        <w:t xml:space="preserve"> issues.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6E7576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bCs/>
          <w:lang w:eastAsia="zh-CN"/>
        </w:rPr>
        <w:t>AI/ML logistics</w:t>
      </w:r>
    </w:p>
    <w:p w:rsidR="00292D1F" w:rsidRDefault="00292D1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RAN#104 meeting, AI/ML logistics related issues were discussed and conclusions were captured in [</w:t>
      </w:r>
      <w:r w:rsidR="001C0FFE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>].</w:t>
      </w:r>
      <w:r w:rsidR="00DD0954">
        <w:rPr>
          <w:rFonts w:eastAsiaTheme="minorEastAsia" w:hint="eastAsia"/>
          <w:bCs/>
          <w:lang w:eastAsia="zh-CN"/>
        </w:rPr>
        <w:t xml:space="preserve"> According to the WF, there are some issues for RAN4 discussions and the conclusions will be </w:t>
      </w:r>
      <w:r w:rsidR="00DD0954">
        <w:rPr>
          <w:rFonts w:eastAsiaTheme="minorEastAsia"/>
          <w:bCs/>
          <w:lang w:eastAsia="zh-CN"/>
        </w:rPr>
        <w:t>reported</w:t>
      </w:r>
      <w:r w:rsidR="00DD0954">
        <w:rPr>
          <w:rFonts w:eastAsiaTheme="minorEastAsia" w:hint="eastAsia"/>
          <w:bCs/>
          <w:lang w:eastAsia="zh-CN"/>
        </w:rPr>
        <w:t xml:space="preserve"> to </w:t>
      </w:r>
      <w:r w:rsidR="00D0754C">
        <w:rPr>
          <w:rFonts w:eastAsiaTheme="minorEastAsia" w:hint="eastAsia"/>
          <w:bCs/>
          <w:lang w:eastAsia="zh-CN"/>
        </w:rPr>
        <w:t xml:space="preserve">Sept. </w:t>
      </w:r>
      <w:r w:rsidR="00DD0954">
        <w:rPr>
          <w:rFonts w:eastAsiaTheme="minorEastAsia" w:hint="eastAsia"/>
          <w:bCs/>
          <w:lang w:eastAsia="zh-CN"/>
        </w:rPr>
        <w:t>RAN meeting. Though RAN4 already had email discussions and a meeting with MCC, they were un</w:t>
      </w:r>
      <w:r w:rsidR="00DD0954">
        <w:rPr>
          <w:rFonts w:eastAsiaTheme="minorEastAsia"/>
          <w:bCs/>
          <w:lang w:eastAsia="zh-CN"/>
        </w:rPr>
        <w:t>official</w:t>
      </w:r>
      <w:r w:rsidR="00DD0954">
        <w:rPr>
          <w:rFonts w:eastAsiaTheme="minorEastAsia" w:hint="eastAsia"/>
          <w:bCs/>
          <w:lang w:eastAsia="zh-CN"/>
        </w:rPr>
        <w:t xml:space="preserve"> and only to </w:t>
      </w:r>
      <w:r w:rsidR="00214A9F">
        <w:rPr>
          <w:rFonts w:eastAsiaTheme="minorEastAsia" w:hint="eastAsia"/>
          <w:bCs/>
          <w:lang w:eastAsia="zh-CN"/>
        </w:rPr>
        <w:t xml:space="preserve">share and align </w:t>
      </w:r>
      <w:r w:rsidR="00DD0954">
        <w:rPr>
          <w:rFonts w:eastAsiaTheme="minorEastAsia" w:hint="eastAsia"/>
          <w:bCs/>
          <w:lang w:eastAsia="zh-CN"/>
        </w:rPr>
        <w:t xml:space="preserve">information. </w:t>
      </w:r>
      <w:r w:rsidR="000604A4">
        <w:rPr>
          <w:rFonts w:eastAsiaTheme="minorEastAsia" w:hint="eastAsia"/>
          <w:bCs/>
          <w:lang w:eastAsia="zh-CN"/>
        </w:rPr>
        <w:t xml:space="preserve">Therefore we would like to give </w:t>
      </w:r>
      <w:r w:rsidR="006A6E54">
        <w:rPr>
          <w:rFonts w:eastAsiaTheme="minorEastAsia" w:hint="eastAsia"/>
          <w:bCs/>
          <w:lang w:eastAsia="zh-CN"/>
        </w:rPr>
        <w:t>more</w:t>
      </w:r>
      <w:r w:rsidR="000604A4">
        <w:rPr>
          <w:rFonts w:eastAsiaTheme="minorEastAsia" w:hint="eastAsia"/>
          <w:bCs/>
          <w:lang w:eastAsia="zh-CN"/>
        </w:rPr>
        <w:t xml:space="preserve"> analysis on AI/ML logistics</w:t>
      </w:r>
      <w:r w:rsidR="006A6E54">
        <w:rPr>
          <w:rFonts w:eastAsiaTheme="minorEastAsia" w:hint="eastAsia"/>
          <w:bCs/>
          <w:lang w:eastAsia="zh-CN"/>
        </w:rPr>
        <w:t xml:space="preserve"> and hope some agreements can be made to further </w:t>
      </w:r>
      <w:r w:rsidR="006A6E54">
        <w:rPr>
          <w:rFonts w:eastAsiaTheme="minorEastAsia"/>
          <w:bCs/>
          <w:lang w:eastAsia="zh-CN"/>
        </w:rPr>
        <w:t>facilitate</w:t>
      </w:r>
      <w:r w:rsidR="006A6E54">
        <w:rPr>
          <w:rFonts w:eastAsiaTheme="minorEastAsia" w:hint="eastAsia"/>
          <w:bCs/>
          <w:lang w:eastAsia="zh-CN"/>
        </w:rPr>
        <w:t xml:space="preserve"> the RAN4 discussions and preparation of AI/ML logistics</w:t>
      </w:r>
      <w:r w:rsidR="00D33A9A">
        <w:rPr>
          <w:rFonts w:eastAsiaTheme="minorEastAsia" w:hint="eastAsia"/>
          <w:bCs/>
          <w:lang w:eastAsia="zh-CN"/>
        </w:rPr>
        <w:t xml:space="preserve"> by MCC</w:t>
      </w:r>
      <w:r w:rsidR="000604A4">
        <w:rPr>
          <w:rFonts w:eastAsiaTheme="minorEastAsia" w:hint="eastAsia"/>
          <w:bCs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60274" w:rsidTr="00F60274">
        <w:tc>
          <w:tcPr>
            <w:tcW w:w="9847" w:type="dxa"/>
          </w:tcPr>
          <w:p w:rsidR="00F60274" w:rsidRPr="009F4DC6" w:rsidRDefault="00F60274" w:rsidP="00EC703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9F4DC6">
              <w:rPr>
                <w:rFonts w:eastAsiaTheme="minorEastAsia" w:hint="eastAsia"/>
                <w:b/>
                <w:bCs/>
                <w:lang w:eastAsia="zh-CN"/>
              </w:rPr>
              <w:t>RAN#104:</w:t>
            </w:r>
          </w:p>
          <w:p w:rsidR="009F4DC6" w:rsidRPr="009F4DC6" w:rsidRDefault="009F4DC6" w:rsidP="00EC703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9F4DC6">
              <w:rPr>
                <w:rFonts w:eastAsiaTheme="minorEastAsia" w:hint="eastAsia"/>
                <w:b/>
                <w:bCs/>
                <w:lang w:eastAsia="zh-CN"/>
              </w:rPr>
              <w:t>Way forward:</w:t>
            </w:r>
          </w:p>
          <w:p w:rsidR="00EC0CDD" w:rsidRPr="00F60274" w:rsidRDefault="00727370" w:rsidP="00F60274">
            <w:pPr>
              <w:widowControl w:val="0"/>
              <w:numPr>
                <w:ilvl w:val="1"/>
                <w:numId w:val="39"/>
              </w:numPr>
              <w:tabs>
                <w:tab w:val="clear" w:pos="1440"/>
              </w:tabs>
              <w:adjustRightInd w:val="0"/>
              <w:snapToGrid w:val="0"/>
              <w:spacing w:beforeLines="50" w:before="120" w:afterLines="50" w:after="120"/>
              <w:ind w:left="426"/>
              <w:jc w:val="both"/>
              <w:rPr>
                <w:rFonts w:eastAsiaTheme="minorEastAsia"/>
                <w:bCs/>
                <w:lang w:val="en-US" w:eastAsia="zh-CN"/>
              </w:rPr>
            </w:pPr>
            <w:r w:rsidRPr="00F60274">
              <w:rPr>
                <w:rFonts w:eastAsiaTheme="minorEastAsia"/>
                <w:bCs/>
                <w:lang w:val="en-US" w:eastAsia="zh-CN"/>
              </w:rPr>
              <w:t>RAN4 AI/ML experts to identify requirements and capabilities for sharing data like,</w:t>
            </w:r>
          </w:p>
          <w:p w:rsidR="00EC0CDD" w:rsidRPr="00F60274" w:rsidRDefault="00727370" w:rsidP="00F60274">
            <w:pPr>
              <w:widowControl w:val="0"/>
              <w:numPr>
                <w:ilvl w:val="2"/>
                <w:numId w:val="39"/>
              </w:numPr>
              <w:tabs>
                <w:tab w:val="clear" w:pos="2160"/>
                <w:tab w:val="num" w:pos="993"/>
              </w:tabs>
              <w:adjustRightInd w:val="0"/>
              <w:snapToGrid w:val="0"/>
              <w:spacing w:beforeLines="50" w:before="120" w:afterLines="50" w:after="120"/>
              <w:ind w:left="426" w:firstLine="0"/>
              <w:jc w:val="both"/>
              <w:rPr>
                <w:rFonts w:eastAsiaTheme="minorEastAsia"/>
                <w:bCs/>
                <w:lang w:val="en-US" w:eastAsia="zh-CN"/>
              </w:rPr>
            </w:pPr>
            <w:proofErr w:type="gramStart"/>
            <w:r w:rsidRPr="00F60274">
              <w:rPr>
                <w:rFonts w:eastAsiaTheme="minorEastAsia"/>
                <w:bCs/>
                <w:lang w:val="en-US" w:eastAsia="zh-CN"/>
              </w:rPr>
              <w:t>an</w:t>
            </w:r>
            <w:proofErr w:type="gramEnd"/>
            <w:r w:rsidRPr="00F60274">
              <w:rPr>
                <w:rFonts w:eastAsiaTheme="minorEastAsia"/>
                <w:bCs/>
                <w:lang w:val="en-US" w:eastAsia="zh-CN"/>
              </w:rPr>
              <w:t xml:space="preserve"> initial list of data to be shared (e.g. data type, possible formats, size, </w:t>
            </w:r>
            <w:proofErr w:type="spellStart"/>
            <w:r w:rsidRPr="00F60274">
              <w:rPr>
                <w:rFonts w:eastAsiaTheme="minorEastAsia"/>
                <w:bCs/>
                <w:lang w:val="en-US" w:eastAsia="zh-CN"/>
              </w:rPr>
              <w:t>etc</w:t>
            </w:r>
            <w:proofErr w:type="spellEnd"/>
            <w:r w:rsidRPr="00F60274">
              <w:rPr>
                <w:rFonts w:eastAsiaTheme="minorEastAsia"/>
                <w:bCs/>
                <w:lang w:val="en-US" w:eastAsia="zh-CN"/>
              </w:rPr>
              <w:t>).</w:t>
            </w:r>
          </w:p>
          <w:p w:rsidR="00EC0CDD" w:rsidRPr="00F60274" w:rsidRDefault="00727370" w:rsidP="00F60274">
            <w:pPr>
              <w:widowControl w:val="0"/>
              <w:numPr>
                <w:ilvl w:val="2"/>
                <w:numId w:val="39"/>
              </w:numPr>
              <w:tabs>
                <w:tab w:val="clear" w:pos="2160"/>
                <w:tab w:val="num" w:pos="993"/>
              </w:tabs>
              <w:adjustRightInd w:val="0"/>
              <w:snapToGrid w:val="0"/>
              <w:spacing w:beforeLines="50" w:before="120" w:afterLines="50" w:after="120"/>
              <w:ind w:left="426" w:firstLine="0"/>
              <w:jc w:val="both"/>
              <w:rPr>
                <w:rFonts w:eastAsiaTheme="minorEastAsia"/>
                <w:bCs/>
                <w:lang w:val="en-US" w:eastAsia="zh-CN"/>
              </w:rPr>
            </w:pPr>
            <w:proofErr w:type="gramStart"/>
            <w:r w:rsidRPr="00F60274">
              <w:rPr>
                <w:rFonts w:eastAsiaTheme="minorEastAsia"/>
                <w:bCs/>
                <w:lang w:val="en-US" w:eastAsia="zh-CN"/>
              </w:rPr>
              <w:t>needed</w:t>
            </w:r>
            <w:proofErr w:type="gramEnd"/>
            <w:r w:rsidRPr="00F60274">
              <w:rPr>
                <w:rFonts w:eastAsiaTheme="minorEastAsia"/>
                <w:bCs/>
                <w:lang w:val="en-US" w:eastAsia="zh-CN"/>
              </w:rPr>
              <w:t xml:space="preserve"> capabilities for the tool ( e.g., versioning of the datasets/models, possibility to tag, </w:t>
            </w:r>
            <w:proofErr w:type="spellStart"/>
            <w:r w:rsidRPr="00F60274">
              <w:rPr>
                <w:rFonts w:eastAsiaTheme="minorEastAsia"/>
                <w:bCs/>
                <w:lang w:val="en-US" w:eastAsia="zh-CN"/>
              </w:rPr>
              <w:t>etc</w:t>
            </w:r>
            <w:proofErr w:type="spellEnd"/>
            <w:r w:rsidRPr="00F60274">
              <w:rPr>
                <w:rFonts w:eastAsiaTheme="minorEastAsia"/>
                <w:bCs/>
                <w:lang w:val="en-US" w:eastAsia="zh-CN"/>
              </w:rPr>
              <w:t>).</w:t>
            </w:r>
          </w:p>
          <w:p w:rsidR="00EC0CDD" w:rsidRPr="00F60274" w:rsidRDefault="00727370" w:rsidP="00F60274">
            <w:pPr>
              <w:widowControl w:val="0"/>
              <w:numPr>
                <w:ilvl w:val="1"/>
                <w:numId w:val="39"/>
              </w:numPr>
              <w:tabs>
                <w:tab w:val="clear" w:pos="1440"/>
              </w:tabs>
              <w:adjustRightInd w:val="0"/>
              <w:snapToGrid w:val="0"/>
              <w:spacing w:beforeLines="50" w:before="120" w:afterLines="50" w:after="120"/>
              <w:ind w:left="426"/>
              <w:jc w:val="both"/>
              <w:rPr>
                <w:rFonts w:eastAsiaTheme="minorEastAsia"/>
                <w:bCs/>
                <w:lang w:val="en-US" w:eastAsia="zh-CN"/>
              </w:rPr>
            </w:pPr>
            <w:r w:rsidRPr="00F60274">
              <w:rPr>
                <w:rFonts w:eastAsiaTheme="minorEastAsia"/>
                <w:bCs/>
                <w:lang w:val="en-US" w:eastAsia="zh-CN"/>
              </w:rPr>
              <w:t>List to be shared with MCC to discuss if any of the existing tools (e.g. FORGE) can be used or there is a need for another tool (provided/administered by MCC).</w:t>
            </w:r>
          </w:p>
          <w:p w:rsidR="00EC0CDD" w:rsidRPr="00F60274" w:rsidRDefault="00727370" w:rsidP="00F60274">
            <w:pPr>
              <w:widowControl w:val="0"/>
              <w:numPr>
                <w:ilvl w:val="1"/>
                <w:numId w:val="39"/>
              </w:numPr>
              <w:tabs>
                <w:tab w:val="clear" w:pos="1440"/>
              </w:tabs>
              <w:adjustRightInd w:val="0"/>
              <w:snapToGrid w:val="0"/>
              <w:spacing w:beforeLines="50" w:before="120" w:afterLines="50" w:after="120"/>
              <w:ind w:left="426"/>
              <w:jc w:val="both"/>
              <w:rPr>
                <w:rFonts w:eastAsiaTheme="minorEastAsia"/>
                <w:bCs/>
                <w:lang w:val="en-US" w:eastAsia="zh-CN"/>
              </w:rPr>
            </w:pPr>
            <w:r w:rsidRPr="00F60274">
              <w:rPr>
                <w:rFonts w:eastAsiaTheme="minorEastAsia"/>
                <w:bCs/>
                <w:lang w:val="en-US" w:eastAsia="zh-CN"/>
              </w:rPr>
              <w:t>Follow-up depending on MCC feedback and RAN4 needs.</w:t>
            </w:r>
          </w:p>
          <w:p w:rsidR="00F60274" w:rsidRPr="009F4DC6" w:rsidRDefault="00727370" w:rsidP="00EC7038">
            <w:pPr>
              <w:widowControl w:val="0"/>
              <w:numPr>
                <w:ilvl w:val="1"/>
                <w:numId w:val="39"/>
              </w:numPr>
              <w:tabs>
                <w:tab w:val="clear" w:pos="1440"/>
              </w:tabs>
              <w:adjustRightInd w:val="0"/>
              <w:snapToGrid w:val="0"/>
              <w:spacing w:beforeLines="50" w:before="120" w:afterLines="50" w:after="120"/>
              <w:ind w:left="426"/>
              <w:jc w:val="both"/>
              <w:rPr>
                <w:rFonts w:eastAsiaTheme="minorEastAsia"/>
                <w:bCs/>
                <w:lang w:val="en-US" w:eastAsia="zh-CN"/>
              </w:rPr>
            </w:pPr>
            <w:r w:rsidRPr="00F60274">
              <w:rPr>
                <w:rFonts w:eastAsiaTheme="minorEastAsia"/>
                <w:bCs/>
                <w:lang w:val="en-US" w:eastAsia="zh-CN"/>
              </w:rPr>
              <w:t>Progress to be reported to RAN plenary.</w:t>
            </w:r>
          </w:p>
        </w:tc>
      </w:tr>
    </w:tbl>
    <w:p w:rsidR="00993BD4" w:rsidRDefault="0010217C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</w:t>
      </w:r>
      <w:r w:rsidR="001E55D6">
        <w:rPr>
          <w:rFonts w:eastAsiaTheme="minorEastAsia" w:hint="eastAsia"/>
          <w:bCs/>
          <w:lang w:eastAsia="zh-CN"/>
        </w:rPr>
        <w:t>size</w:t>
      </w:r>
      <w:r>
        <w:rPr>
          <w:rFonts w:eastAsiaTheme="minorEastAsia" w:hint="eastAsia"/>
          <w:bCs/>
          <w:lang w:eastAsia="zh-CN"/>
        </w:rPr>
        <w:t xml:space="preserve"> of dat</w:t>
      </w:r>
      <w:r w:rsidR="004B770B">
        <w:rPr>
          <w:rFonts w:eastAsiaTheme="minorEastAsia" w:hint="eastAsia"/>
          <w:bCs/>
          <w:lang w:eastAsia="zh-CN"/>
        </w:rPr>
        <w:t>a</w:t>
      </w:r>
      <w:r w:rsidR="001E55D6">
        <w:rPr>
          <w:rFonts w:eastAsiaTheme="minorEastAsia" w:hint="eastAsia"/>
          <w:bCs/>
          <w:lang w:eastAsia="zh-CN"/>
        </w:rPr>
        <w:t>sets</w:t>
      </w:r>
      <w:r>
        <w:rPr>
          <w:rFonts w:eastAsiaTheme="minorEastAsia" w:hint="eastAsia"/>
          <w:bCs/>
          <w:lang w:eastAsia="zh-CN"/>
        </w:rPr>
        <w:t>, w</w:t>
      </w:r>
      <w:r w:rsidR="00D83918">
        <w:rPr>
          <w:rFonts w:eastAsiaTheme="minorEastAsia" w:hint="eastAsia"/>
          <w:bCs/>
          <w:lang w:eastAsia="zh-CN"/>
        </w:rPr>
        <w:t>e take the CSI compression f</w:t>
      </w:r>
      <w:r>
        <w:rPr>
          <w:rFonts w:eastAsiaTheme="minorEastAsia" w:hint="eastAsia"/>
          <w:bCs/>
          <w:lang w:eastAsia="zh-CN"/>
        </w:rPr>
        <w:t xml:space="preserve">eedback use case as an example. </w:t>
      </w:r>
      <w:r w:rsidR="00086A93">
        <w:rPr>
          <w:rFonts w:eastAsiaTheme="minorEastAsia" w:hint="eastAsia"/>
          <w:bCs/>
          <w:lang w:eastAsia="zh-CN"/>
        </w:rPr>
        <w:t xml:space="preserve">The information of one </w:t>
      </w:r>
      <w:r>
        <w:rPr>
          <w:rFonts w:eastAsiaTheme="minorEastAsia" w:hint="eastAsia"/>
          <w:bCs/>
          <w:lang w:eastAsia="zh-CN"/>
        </w:rPr>
        <w:t>dataset for CSI compression feedback</w:t>
      </w:r>
      <w:r w:rsidR="00086A93">
        <w:rPr>
          <w:rFonts w:eastAsiaTheme="minorEastAsia" w:hint="eastAsia"/>
          <w:bCs/>
          <w:lang w:eastAsia="zh-CN"/>
        </w:rPr>
        <w:t xml:space="preserve"> is shown below</w:t>
      </w:r>
      <w:r>
        <w:rPr>
          <w:rFonts w:eastAsiaTheme="minorEastAsia" w:hint="eastAsia"/>
          <w:bCs/>
          <w:lang w:eastAsia="zh-CN"/>
        </w:rPr>
        <w:t>:</w:t>
      </w:r>
      <w:r w:rsidR="00086A93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83918" w:rsidTr="00D83918">
        <w:tc>
          <w:tcPr>
            <w:tcW w:w="9847" w:type="dxa"/>
          </w:tcPr>
          <w:p w:rsidR="00D83918" w:rsidRDefault="00D83918" w:rsidP="00D8391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Dataset format: </w:t>
            </w:r>
          </w:p>
          <w:p w:rsidR="00D83918" w:rsidRPr="00D83918" w:rsidRDefault="0010217C" w:rsidP="00D83918">
            <w:pPr>
              <w:pStyle w:val="af8"/>
              <w:widowControl w:val="0"/>
              <w:numPr>
                <w:ilvl w:val="0"/>
                <w:numId w:val="41"/>
              </w:numPr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sz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lang w:eastAsia="zh-CN"/>
              </w:rPr>
              <w:t>(</w:t>
            </w:r>
            <w:r w:rsidR="00D83918" w:rsidRPr="00D83918">
              <w:rPr>
                <w:rFonts w:eastAsiaTheme="minorEastAsia" w:hint="eastAsia"/>
                <w:bCs/>
                <w:sz w:val="20"/>
                <w:lang w:eastAsia="zh-CN"/>
              </w:rPr>
              <w:t>Eigenvec</w:t>
            </w:r>
            <w:r>
              <w:rPr>
                <w:rFonts w:eastAsiaTheme="minorEastAsia" w:hint="eastAsia"/>
                <w:bCs/>
                <w:sz w:val="20"/>
                <w:lang w:eastAsia="zh-CN"/>
              </w:rPr>
              <w:t xml:space="preserve">tor/raw channel, </w:t>
            </w:r>
            <w:r w:rsidR="00152F51">
              <w:rPr>
                <w:rFonts w:eastAsiaTheme="minorEastAsia" w:hint="eastAsia"/>
                <w:bCs/>
                <w:sz w:val="20"/>
                <w:lang w:eastAsia="zh-CN"/>
              </w:rPr>
              <w:t>raw output of encoder</w:t>
            </w:r>
            <w:r>
              <w:rPr>
                <w:rFonts w:eastAsiaTheme="minorEastAsia" w:hint="eastAsia"/>
                <w:bCs/>
                <w:sz w:val="20"/>
                <w:lang w:eastAsia="zh-CN"/>
              </w:rPr>
              <w:t>)</w:t>
            </w:r>
          </w:p>
          <w:p w:rsidR="00D83918" w:rsidRDefault="00D83918" w:rsidP="00D8391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Assumptions for data: </w:t>
            </w:r>
          </w:p>
          <w:p w:rsidR="00D83918" w:rsidRPr="00D83918" w:rsidRDefault="00D83918" w:rsidP="00D83918">
            <w:pPr>
              <w:pStyle w:val="af8"/>
              <w:widowControl w:val="0"/>
              <w:numPr>
                <w:ilvl w:val="0"/>
                <w:numId w:val="41"/>
              </w:numPr>
              <w:adjustRightInd w:val="0"/>
              <w:snapToGrid w:val="0"/>
              <w:spacing w:beforeLines="50" w:before="120" w:afterLines="50" w:after="120"/>
              <w:ind w:left="356" w:hangingChars="178" w:hanging="356"/>
              <w:jc w:val="both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D83918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Number of data entries: 114000</w:t>
            </w:r>
          </w:p>
          <w:p w:rsidR="00D83918" w:rsidRDefault="00D83918" w:rsidP="00D83918">
            <w:pPr>
              <w:pStyle w:val="af8"/>
              <w:widowControl w:val="0"/>
              <w:numPr>
                <w:ilvl w:val="0"/>
                <w:numId w:val="41"/>
              </w:numPr>
              <w:adjustRightInd w:val="0"/>
              <w:snapToGrid w:val="0"/>
              <w:spacing w:beforeLines="50" w:before="120" w:afterLines="50" w:after="120"/>
              <w:ind w:left="356" w:hangingChars="178" w:hanging="356"/>
              <w:jc w:val="both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D83918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Data format: [channel, subband, port] = [2, 13, 32]</w:t>
            </w:r>
          </w:p>
          <w:p w:rsidR="00A306E1" w:rsidRDefault="00A306E1" w:rsidP="00D83918">
            <w:pPr>
              <w:pStyle w:val="af8"/>
              <w:widowControl w:val="0"/>
              <w:numPr>
                <w:ilvl w:val="0"/>
                <w:numId w:val="41"/>
              </w:numPr>
              <w:adjustRightInd w:val="0"/>
              <w:snapToGrid w:val="0"/>
              <w:spacing w:beforeLines="50" w:before="120" w:afterLines="50" w:after="120"/>
              <w:ind w:left="356" w:hangingChars="178" w:hanging="356"/>
              <w:jc w:val="both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Quantization method: 2-bit scalar quantization</w:t>
            </w:r>
          </w:p>
          <w:p w:rsidR="00A306E1" w:rsidRPr="00D83918" w:rsidRDefault="00A306E1" w:rsidP="00D83918">
            <w:pPr>
              <w:pStyle w:val="af8"/>
              <w:widowControl w:val="0"/>
              <w:numPr>
                <w:ilvl w:val="0"/>
                <w:numId w:val="41"/>
              </w:numPr>
              <w:adjustRightInd w:val="0"/>
              <w:snapToGrid w:val="0"/>
              <w:spacing w:beforeLines="50" w:before="120" w:afterLines="50" w:after="120"/>
              <w:ind w:left="356" w:hangingChars="178" w:hanging="356"/>
              <w:jc w:val="both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Total feedback bits: 120 bits</w:t>
            </w:r>
          </w:p>
          <w:p w:rsidR="00D83918" w:rsidRPr="00D83918" w:rsidRDefault="00D83918" w:rsidP="00D83918">
            <w:pPr>
              <w:pStyle w:val="af8"/>
              <w:widowControl w:val="0"/>
              <w:numPr>
                <w:ilvl w:val="0"/>
                <w:numId w:val="41"/>
              </w:numPr>
              <w:adjustRightInd w:val="0"/>
              <w:snapToGrid w:val="0"/>
              <w:spacing w:beforeLines="50" w:before="120" w:afterLines="50" w:after="120"/>
              <w:ind w:left="356" w:hangingChars="178" w:hanging="356"/>
              <w:jc w:val="both"/>
              <w:rPr>
                <w:rFonts w:eastAsiaTheme="minorEastAsia"/>
                <w:bCs/>
                <w:lang w:eastAsia="zh-CN"/>
              </w:rPr>
            </w:pPr>
            <w:r w:rsidRPr="00D83918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Data type: float32</w:t>
            </w:r>
            <w:r w:rsidR="0072162D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 xml:space="preserve"> (4 Bytes)</w:t>
            </w:r>
          </w:p>
        </w:tc>
      </w:tr>
    </w:tbl>
    <w:p w:rsidR="00D83918" w:rsidRDefault="0072162D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According to the assumptions, the </w:t>
      </w:r>
      <w:r>
        <w:rPr>
          <w:rFonts w:eastAsiaTheme="minorEastAsia"/>
          <w:bCs/>
          <w:lang w:eastAsia="zh-CN"/>
        </w:rPr>
        <w:t>estimated</w:t>
      </w:r>
      <w:r>
        <w:rPr>
          <w:rFonts w:eastAsiaTheme="minorEastAsia" w:hint="eastAsia"/>
          <w:bCs/>
          <w:lang w:eastAsia="zh-CN"/>
        </w:rPr>
        <w:t xml:space="preserve"> size of </w:t>
      </w:r>
      <w:r w:rsidR="001F277C">
        <w:rPr>
          <w:rFonts w:eastAsiaTheme="minorEastAsia" w:hint="eastAsia"/>
          <w:bCs/>
          <w:lang w:eastAsia="zh-CN"/>
        </w:rPr>
        <w:t xml:space="preserve">input </w:t>
      </w:r>
      <w:r>
        <w:rPr>
          <w:rFonts w:eastAsiaTheme="minorEastAsia" w:hint="eastAsia"/>
          <w:bCs/>
          <w:lang w:eastAsia="zh-CN"/>
        </w:rPr>
        <w:t>data</w:t>
      </w:r>
      <w:r w:rsidR="00FF7C53">
        <w:rPr>
          <w:rFonts w:eastAsiaTheme="minorEastAsia" w:hint="eastAsia"/>
          <w:bCs/>
          <w:lang w:eastAsia="zh-CN"/>
        </w:rPr>
        <w:t xml:space="preserve"> </w:t>
      </w:r>
      <w:r w:rsidR="001F277C">
        <w:rPr>
          <w:rFonts w:eastAsiaTheme="minorEastAsia" w:hint="eastAsia"/>
          <w:bCs/>
          <w:lang w:eastAsia="zh-CN"/>
        </w:rPr>
        <w:t xml:space="preserve">(eigenvector) </w:t>
      </w:r>
      <w:r>
        <w:rPr>
          <w:rFonts w:eastAsiaTheme="minorEastAsia" w:hint="eastAsia"/>
          <w:bCs/>
          <w:lang w:eastAsia="zh-CN"/>
        </w:rPr>
        <w:t>is:</w:t>
      </w:r>
      <w:r w:rsidR="00A75C1F">
        <w:rPr>
          <w:rFonts w:eastAsiaTheme="minorEastAsia" w:hint="eastAsia"/>
          <w:bCs/>
          <w:lang w:eastAsia="zh-CN"/>
        </w:rPr>
        <w:t xml:space="preserve"> </w:t>
      </w:r>
    </w:p>
    <w:p w:rsidR="0072162D" w:rsidRDefault="0072162D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Size of total input data=114000*2*13*32*4</m:t>
          </m:r>
          <m:r>
            <w:rPr>
              <w:rFonts w:ascii="Cambria Math" w:eastAsiaTheme="minorEastAsia" w:hAnsi="Cambria Math"/>
              <w:lang w:eastAsia="zh-CN"/>
            </w:rPr>
            <m:t>=361.82 MB</m:t>
          </m:r>
        </m:oMath>
      </m:oMathPara>
    </w:p>
    <w:p w:rsidR="0072162D" w:rsidRDefault="001759D5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Size of </w:t>
      </w:r>
      <w:r w:rsidR="009A659C">
        <w:rPr>
          <w:rFonts w:eastAsiaTheme="minorEastAsia" w:hint="eastAsia"/>
          <w:bCs/>
          <w:lang w:eastAsia="zh-CN"/>
        </w:rPr>
        <w:t xml:space="preserve">the </w:t>
      </w:r>
      <w:r w:rsidR="001F277C">
        <w:rPr>
          <w:rFonts w:eastAsiaTheme="minorEastAsia" w:hint="eastAsia"/>
          <w:bCs/>
          <w:lang w:eastAsia="zh-CN"/>
        </w:rPr>
        <w:t>raw output data (</w:t>
      </w:r>
      <w:r>
        <w:rPr>
          <w:rFonts w:eastAsiaTheme="minorEastAsia" w:hint="eastAsia"/>
          <w:bCs/>
          <w:lang w:eastAsia="zh-CN"/>
        </w:rPr>
        <w:t>latent messages</w:t>
      </w:r>
      <w:r w:rsidR="001F277C">
        <w:rPr>
          <w:rFonts w:eastAsiaTheme="minorEastAsia" w:hint="eastAsia"/>
          <w:bCs/>
          <w:lang w:eastAsia="zh-CN"/>
        </w:rPr>
        <w:t>)</w:t>
      </w:r>
      <w:r>
        <w:rPr>
          <w:rFonts w:eastAsiaTheme="minorEastAsia" w:hint="eastAsia"/>
          <w:bCs/>
          <w:lang w:eastAsia="zh-CN"/>
        </w:rPr>
        <w:t xml:space="preserve"> is: </w:t>
      </w:r>
    </w:p>
    <w:p w:rsidR="001759D5" w:rsidRDefault="001759D5" w:rsidP="001759D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Size of total latent messages=114000*60 / 8</m:t>
          </m:r>
          <m:r>
            <w:rPr>
              <w:rFonts w:ascii="Cambria Math" w:eastAsiaTheme="minorEastAsia" w:hAnsi="Cambria Math"/>
              <w:lang w:eastAsia="zh-CN"/>
            </w:rPr>
            <m:t>=0.82 MB</m:t>
          </m:r>
        </m:oMath>
      </m:oMathPara>
    </w:p>
    <w:p w:rsidR="001759D5" w:rsidRPr="00733FAE" w:rsidRDefault="001E55D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Therefore for a given dataset, </w:t>
      </w:r>
      <w:r w:rsidR="00556FD6">
        <w:rPr>
          <w:rFonts w:eastAsiaTheme="minorEastAsia" w:hint="eastAsia"/>
          <w:bCs/>
          <w:lang w:eastAsia="zh-CN"/>
        </w:rPr>
        <w:t xml:space="preserve">a storage size of hundreds of MBs is required, which is similar to the views brought up in the reflectors. </w:t>
      </w:r>
      <w:r w:rsidR="00733FAE">
        <w:rPr>
          <w:rFonts w:eastAsiaTheme="minorEastAsia" w:hint="eastAsia"/>
          <w:bCs/>
          <w:lang w:eastAsia="zh-CN"/>
        </w:rPr>
        <w:t>Considering all sub-use cases, scenarios/configurations and the number of interested companies, the required storage size for datasets is dozens to hundreds of GBs</w:t>
      </w:r>
      <w:r w:rsidR="00437F87">
        <w:rPr>
          <w:rFonts w:eastAsiaTheme="minorEastAsia" w:hint="eastAsia"/>
          <w:bCs/>
          <w:lang w:eastAsia="zh-CN"/>
        </w:rPr>
        <w:t xml:space="preserve"> if these companies update the datasets </w:t>
      </w:r>
      <w:r w:rsidR="00A139ED">
        <w:rPr>
          <w:rFonts w:eastAsiaTheme="minorEastAsia" w:hint="eastAsia"/>
          <w:bCs/>
          <w:lang w:eastAsia="zh-CN"/>
        </w:rPr>
        <w:t>each time</w:t>
      </w:r>
      <w:r w:rsidR="00733FAE">
        <w:rPr>
          <w:rFonts w:eastAsiaTheme="minorEastAsia" w:hint="eastAsia"/>
          <w:bCs/>
          <w:lang w:eastAsia="zh-CN"/>
        </w:rPr>
        <w:t xml:space="preserve">. </w:t>
      </w:r>
    </w:p>
    <w:p w:rsidR="008076A2" w:rsidRPr="008076A2" w:rsidRDefault="008076A2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076A2">
        <w:rPr>
          <w:rFonts w:eastAsiaTheme="minorEastAsia" w:hint="eastAsia"/>
          <w:b/>
          <w:bCs/>
          <w:lang w:eastAsia="zh-CN"/>
        </w:rPr>
        <w:t xml:space="preserve">Observation 1: For a given dataset, at least hundreds of MBs is required for storage. </w:t>
      </w:r>
    </w:p>
    <w:p w:rsidR="0072162D" w:rsidRPr="00733FAE" w:rsidRDefault="00733FAE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733FAE">
        <w:rPr>
          <w:rFonts w:eastAsiaTheme="minorEastAsia" w:hint="eastAsia"/>
          <w:b/>
          <w:bCs/>
          <w:lang w:eastAsia="zh-CN"/>
        </w:rPr>
        <w:t>Observation 2</w:t>
      </w:r>
      <w:r w:rsidR="00B0783E" w:rsidRPr="00733FAE">
        <w:rPr>
          <w:rFonts w:eastAsiaTheme="minorEastAsia" w:hint="eastAsia"/>
          <w:b/>
          <w:bCs/>
          <w:lang w:eastAsia="zh-CN"/>
        </w:rPr>
        <w:t xml:space="preserve">: </w:t>
      </w:r>
      <w:r w:rsidR="00874B42">
        <w:rPr>
          <w:rFonts w:eastAsiaTheme="minorEastAsia" w:hint="eastAsia"/>
          <w:b/>
          <w:bCs/>
          <w:lang w:eastAsia="zh-CN"/>
        </w:rPr>
        <w:t>D</w:t>
      </w:r>
      <w:r w:rsidR="00874B42" w:rsidRPr="00874B42">
        <w:rPr>
          <w:rFonts w:eastAsiaTheme="minorEastAsia"/>
          <w:b/>
          <w:bCs/>
          <w:lang w:eastAsia="zh-CN"/>
        </w:rPr>
        <w:t>ozens to hundreds of GBs</w:t>
      </w:r>
      <w:r w:rsidR="00874B42">
        <w:rPr>
          <w:rFonts w:eastAsiaTheme="minorEastAsia" w:hint="eastAsia"/>
          <w:b/>
          <w:bCs/>
          <w:lang w:eastAsia="zh-CN"/>
        </w:rPr>
        <w:t xml:space="preserve"> are required for dataset storage</w:t>
      </w:r>
      <w:r w:rsidR="00A139ED">
        <w:rPr>
          <w:rFonts w:eastAsiaTheme="minorEastAsia" w:hint="eastAsia"/>
          <w:b/>
          <w:bCs/>
          <w:lang w:eastAsia="zh-CN"/>
        </w:rPr>
        <w:t xml:space="preserve"> </w:t>
      </w:r>
      <w:r w:rsidR="00C61B0C">
        <w:rPr>
          <w:rFonts w:eastAsiaTheme="minorEastAsia" w:hint="eastAsia"/>
          <w:b/>
          <w:bCs/>
          <w:lang w:eastAsia="zh-CN"/>
        </w:rPr>
        <w:t>every</w:t>
      </w:r>
      <w:r w:rsidR="00435897">
        <w:rPr>
          <w:rFonts w:eastAsiaTheme="minorEastAsia" w:hint="eastAsia"/>
          <w:b/>
          <w:bCs/>
          <w:lang w:eastAsia="zh-CN"/>
        </w:rPr>
        <w:t xml:space="preserve"> time </w:t>
      </w:r>
      <w:r w:rsidR="00A139ED">
        <w:rPr>
          <w:rFonts w:eastAsiaTheme="minorEastAsia" w:hint="eastAsia"/>
          <w:b/>
          <w:bCs/>
          <w:lang w:eastAsia="zh-CN"/>
        </w:rPr>
        <w:t>when all datasets are updated</w:t>
      </w:r>
      <w:r w:rsidR="00874B42">
        <w:rPr>
          <w:rFonts w:eastAsiaTheme="minorEastAsia" w:hint="eastAsia"/>
          <w:b/>
          <w:bCs/>
          <w:lang w:eastAsia="zh-CN"/>
        </w:rPr>
        <w:t xml:space="preserve">. </w:t>
      </w:r>
    </w:p>
    <w:p w:rsidR="00993BD4" w:rsidRDefault="002B50E4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But in our opinion, the datasets for calibration and discussion purpose do not need to be stored after the WI is closed</w:t>
      </w:r>
      <w:r w:rsidR="005610CA">
        <w:rPr>
          <w:rFonts w:eastAsiaTheme="minorEastAsia" w:hint="eastAsia"/>
          <w:bCs/>
          <w:lang w:eastAsia="zh-CN"/>
        </w:rPr>
        <w:t xml:space="preserve">, while only the datasets that will be put into the spec need. </w:t>
      </w:r>
      <w:r w:rsidR="009D4903">
        <w:rPr>
          <w:rFonts w:eastAsiaTheme="minorEastAsia" w:hint="eastAsia"/>
          <w:bCs/>
          <w:lang w:eastAsia="zh-CN"/>
        </w:rPr>
        <w:t xml:space="preserve">Therefore the demand on the storage size may not be a quite challenging issue, even the versioning is considered. </w:t>
      </w:r>
      <w:r w:rsidR="00414B62">
        <w:rPr>
          <w:rFonts w:eastAsiaTheme="minorEastAsia" w:hint="eastAsia"/>
          <w:bCs/>
          <w:lang w:eastAsia="zh-CN"/>
        </w:rPr>
        <w:t>One thing worthy of consideration is the bandwidth and concurrent download and upload</w:t>
      </w:r>
      <w:r w:rsidR="00364956">
        <w:rPr>
          <w:rFonts w:eastAsiaTheme="minorEastAsia" w:hint="eastAsia"/>
          <w:bCs/>
          <w:lang w:eastAsia="zh-CN"/>
        </w:rPr>
        <w:t>,</w:t>
      </w:r>
      <w:r w:rsidR="00414B62">
        <w:rPr>
          <w:rFonts w:eastAsiaTheme="minorEastAsia" w:hint="eastAsia"/>
          <w:bCs/>
          <w:lang w:eastAsia="zh-CN"/>
        </w:rPr>
        <w:t xml:space="preserve"> which requires more study</w:t>
      </w:r>
      <w:r w:rsidR="00414B62" w:rsidRPr="00414B62">
        <w:rPr>
          <w:rFonts w:eastAsiaTheme="minorEastAsia" w:hint="eastAsia"/>
          <w:bCs/>
          <w:lang w:eastAsia="zh-CN"/>
        </w:rPr>
        <w:t xml:space="preserve"> </w:t>
      </w:r>
      <w:r w:rsidR="002068F7">
        <w:rPr>
          <w:rFonts w:eastAsiaTheme="minorEastAsia" w:hint="eastAsia"/>
          <w:bCs/>
          <w:lang w:eastAsia="zh-CN"/>
        </w:rPr>
        <w:t>from MCC</w:t>
      </w:r>
      <w:r w:rsidR="00414B62">
        <w:rPr>
          <w:rFonts w:eastAsiaTheme="minorEastAsia" w:hint="eastAsia"/>
          <w:bCs/>
          <w:lang w:eastAsia="zh-CN"/>
        </w:rPr>
        <w:t>.</w:t>
      </w:r>
    </w:p>
    <w:p w:rsidR="00993BD4" w:rsidRDefault="00975F98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F1E42">
        <w:rPr>
          <w:rFonts w:eastAsiaTheme="minorEastAsia" w:hint="eastAsia"/>
          <w:b/>
          <w:bCs/>
          <w:lang w:eastAsia="zh-CN"/>
        </w:rPr>
        <w:t xml:space="preserve">Proposal 1: Only the datasets </w:t>
      </w:r>
      <w:r w:rsidRPr="00EF1E42">
        <w:rPr>
          <w:rFonts w:eastAsiaTheme="minorEastAsia"/>
          <w:b/>
          <w:bCs/>
          <w:lang w:eastAsia="zh-CN"/>
        </w:rPr>
        <w:t>that</w:t>
      </w:r>
      <w:r w:rsidRPr="00EF1E42">
        <w:rPr>
          <w:rFonts w:eastAsiaTheme="minorEastAsia" w:hint="eastAsia"/>
          <w:b/>
          <w:bCs/>
          <w:lang w:eastAsia="zh-CN"/>
        </w:rPr>
        <w:t xml:space="preserve"> </w:t>
      </w:r>
      <w:r w:rsidR="00462D70" w:rsidRPr="00EF1E42">
        <w:rPr>
          <w:rFonts w:eastAsiaTheme="minorEastAsia" w:hint="eastAsia"/>
          <w:b/>
          <w:bCs/>
          <w:lang w:eastAsia="zh-CN"/>
        </w:rPr>
        <w:t>are agreed to</w:t>
      </w:r>
      <w:r w:rsidRPr="00EF1E42">
        <w:rPr>
          <w:rFonts w:eastAsiaTheme="minorEastAsia" w:hint="eastAsia"/>
          <w:b/>
          <w:bCs/>
          <w:lang w:eastAsia="zh-CN"/>
        </w:rPr>
        <w:t xml:space="preserve"> be put into the spec</w:t>
      </w:r>
      <w:r w:rsidR="007C210B">
        <w:rPr>
          <w:rFonts w:eastAsiaTheme="minorEastAsia" w:hint="eastAsia"/>
          <w:b/>
          <w:bCs/>
          <w:lang w:eastAsia="zh-CN"/>
        </w:rPr>
        <w:t>ifications</w:t>
      </w:r>
      <w:r w:rsidRPr="00EF1E42">
        <w:rPr>
          <w:rFonts w:eastAsiaTheme="minorEastAsia" w:hint="eastAsia"/>
          <w:b/>
          <w:bCs/>
          <w:lang w:eastAsia="zh-CN"/>
        </w:rPr>
        <w:t xml:space="preserve"> are </w:t>
      </w:r>
      <w:r w:rsidRPr="00EF1E42">
        <w:rPr>
          <w:rFonts w:eastAsiaTheme="minorEastAsia"/>
          <w:b/>
          <w:bCs/>
          <w:lang w:eastAsia="zh-CN"/>
        </w:rPr>
        <w:t>stor</w:t>
      </w:r>
      <w:r w:rsidRPr="00EF1E42">
        <w:rPr>
          <w:rFonts w:eastAsiaTheme="minorEastAsia" w:hint="eastAsia"/>
          <w:b/>
          <w:bCs/>
          <w:lang w:eastAsia="zh-CN"/>
        </w:rPr>
        <w:t>ed</w:t>
      </w:r>
      <w:r w:rsidR="007C210B">
        <w:rPr>
          <w:rFonts w:eastAsiaTheme="minorEastAsia" w:hint="eastAsia"/>
          <w:b/>
          <w:bCs/>
          <w:lang w:eastAsia="zh-CN"/>
        </w:rPr>
        <w:t xml:space="preserve"> for a long term</w:t>
      </w:r>
      <w:r w:rsidRPr="00EF1E42">
        <w:rPr>
          <w:rFonts w:eastAsiaTheme="minorEastAsia" w:hint="eastAsia"/>
          <w:b/>
          <w:bCs/>
          <w:lang w:eastAsia="zh-CN"/>
        </w:rPr>
        <w:t xml:space="preserve">. </w:t>
      </w:r>
      <w:r w:rsidR="007C210B">
        <w:rPr>
          <w:rFonts w:eastAsiaTheme="minorEastAsia" w:hint="eastAsia"/>
          <w:b/>
          <w:bCs/>
          <w:lang w:eastAsia="zh-CN"/>
        </w:rPr>
        <w:t>Those for calibration</w:t>
      </w:r>
      <w:r w:rsidR="007D74E7">
        <w:rPr>
          <w:rFonts w:eastAsiaTheme="minorEastAsia" w:hint="eastAsia"/>
          <w:b/>
          <w:bCs/>
          <w:lang w:eastAsia="zh-CN"/>
        </w:rPr>
        <w:t>s and discussions</w:t>
      </w:r>
      <w:r w:rsidR="007C210B">
        <w:rPr>
          <w:rFonts w:eastAsiaTheme="minorEastAsia" w:hint="eastAsia"/>
          <w:b/>
          <w:bCs/>
          <w:lang w:eastAsia="zh-CN"/>
        </w:rPr>
        <w:t xml:space="preserve"> are stored temporarily. </w:t>
      </w:r>
    </w:p>
    <w:p w:rsidR="00A835E5" w:rsidRPr="00EF1E42" w:rsidRDefault="00A835E5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Large bandwidth may be needed for efficient download/upload, and concurrent download/upload may appear, which requires more study </w:t>
      </w:r>
      <w:r w:rsidR="001E2D1E">
        <w:rPr>
          <w:rFonts w:eastAsiaTheme="minorEastAsia" w:hint="eastAsia"/>
          <w:b/>
          <w:bCs/>
          <w:lang w:eastAsia="zh-CN"/>
        </w:rPr>
        <w:t>from</w:t>
      </w:r>
      <w:r>
        <w:rPr>
          <w:rFonts w:eastAsiaTheme="minorEastAsia" w:hint="eastAsia"/>
          <w:b/>
          <w:bCs/>
          <w:lang w:eastAsia="zh-CN"/>
        </w:rPr>
        <w:t xml:space="preserve"> MCC. </w:t>
      </w:r>
    </w:p>
    <w:p w:rsidR="00EF1E42" w:rsidRDefault="00D6210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Furthermore, information about the stored datasets should be provided to make them usable</w:t>
      </w:r>
      <w:r w:rsidR="000665BB">
        <w:rPr>
          <w:rFonts w:eastAsiaTheme="minorEastAsia" w:hint="eastAsia"/>
          <w:bCs/>
          <w:lang w:eastAsia="zh-CN"/>
        </w:rPr>
        <w:t>, i.e., readme file</w:t>
      </w:r>
      <w:r>
        <w:rPr>
          <w:rFonts w:eastAsiaTheme="minorEastAsia" w:hint="eastAsia"/>
          <w:bCs/>
          <w:lang w:eastAsia="zh-CN"/>
        </w:rPr>
        <w:t>. From our understanding, at least the following information is necessary:</w:t>
      </w:r>
    </w:p>
    <w:p w:rsidR="00D6210A" w:rsidRPr="00F95ED8" w:rsidRDefault="00D6210A" w:rsidP="00F95ED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F95ED8">
        <w:rPr>
          <w:rFonts w:eastAsiaTheme="minorEastAsia" w:hint="eastAsia"/>
          <w:bCs/>
          <w:sz w:val="20"/>
          <w:szCs w:val="20"/>
          <w:lang w:eastAsia="zh-CN"/>
        </w:rPr>
        <w:t>Scenarios</w:t>
      </w:r>
    </w:p>
    <w:p w:rsidR="00D6210A" w:rsidRPr="00F95ED8" w:rsidRDefault="00D6210A" w:rsidP="00F95ED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F95ED8">
        <w:rPr>
          <w:rFonts w:eastAsiaTheme="minorEastAsia" w:hint="eastAsia"/>
          <w:bCs/>
          <w:sz w:val="20"/>
          <w:szCs w:val="20"/>
          <w:lang w:eastAsia="zh-CN"/>
        </w:rPr>
        <w:t>Configurations</w:t>
      </w:r>
    </w:p>
    <w:p w:rsidR="00D6210A" w:rsidRPr="00F95ED8" w:rsidRDefault="00D6210A" w:rsidP="00F95ED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F95ED8">
        <w:rPr>
          <w:rFonts w:eastAsiaTheme="minorEastAsia"/>
          <w:bCs/>
          <w:sz w:val="20"/>
          <w:szCs w:val="20"/>
          <w:lang w:eastAsia="zh-CN"/>
        </w:rPr>
        <w:t>D</w:t>
      </w:r>
      <w:r w:rsidRPr="00F95ED8">
        <w:rPr>
          <w:rFonts w:eastAsiaTheme="minorEastAsia" w:hint="eastAsia"/>
          <w:bCs/>
          <w:sz w:val="20"/>
          <w:szCs w:val="20"/>
          <w:lang w:eastAsia="zh-CN"/>
        </w:rPr>
        <w:t>ataset format</w:t>
      </w:r>
    </w:p>
    <w:p w:rsidR="00D6210A" w:rsidRPr="00F95ED8" w:rsidRDefault="00D6210A" w:rsidP="00F95ED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F95ED8">
        <w:rPr>
          <w:rFonts w:eastAsiaTheme="minorEastAsia" w:hint="eastAsia"/>
          <w:bCs/>
          <w:sz w:val="20"/>
          <w:szCs w:val="20"/>
          <w:lang w:eastAsia="zh-CN"/>
        </w:rPr>
        <w:t>Data type</w:t>
      </w:r>
    </w:p>
    <w:p w:rsidR="00EF1E42" w:rsidRPr="003A597A" w:rsidRDefault="003A597A" w:rsidP="00AE683B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3A597A">
        <w:rPr>
          <w:rFonts w:eastAsiaTheme="minorEastAsia" w:hint="eastAsia"/>
          <w:b/>
          <w:bCs/>
          <w:lang w:eastAsia="zh-CN"/>
        </w:rPr>
        <w:t xml:space="preserve">Proposal </w:t>
      </w:r>
      <w:r w:rsidR="00FC5759">
        <w:rPr>
          <w:rFonts w:eastAsiaTheme="minorEastAsia" w:hint="eastAsia"/>
          <w:b/>
          <w:bCs/>
          <w:lang w:eastAsia="zh-CN"/>
        </w:rPr>
        <w:t>3</w:t>
      </w:r>
      <w:r w:rsidRPr="003A597A">
        <w:rPr>
          <w:rFonts w:eastAsiaTheme="minorEastAsia" w:hint="eastAsia"/>
          <w:b/>
          <w:bCs/>
          <w:lang w:eastAsia="zh-CN"/>
        </w:rPr>
        <w:t xml:space="preserve">: </w:t>
      </w:r>
      <w:r w:rsidR="00FF3B32">
        <w:rPr>
          <w:rFonts w:eastAsiaTheme="minorEastAsia" w:hint="eastAsia"/>
          <w:b/>
          <w:bCs/>
          <w:lang w:eastAsia="zh-CN"/>
        </w:rPr>
        <w:t>Information</w:t>
      </w:r>
      <w:r w:rsidRPr="003A597A">
        <w:rPr>
          <w:rFonts w:eastAsiaTheme="minorEastAsia" w:hint="eastAsia"/>
          <w:b/>
          <w:bCs/>
          <w:lang w:eastAsia="zh-CN"/>
        </w:rPr>
        <w:t xml:space="preserve"> </w:t>
      </w:r>
      <w:r w:rsidR="006B07B4">
        <w:rPr>
          <w:rFonts w:eastAsiaTheme="minorEastAsia" w:hint="eastAsia"/>
          <w:b/>
          <w:bCs/>
          <w:lang w:eastAsia="zh-CN"/>
        </w:rPr>
        <w:t xml:space="preserve">in a </w:t>
      </w:r>
      <w:r w:rsidR="006B07B4">
        <w:rPr>
          <w:rFonts w:eastAsiaTheme="minorEastAsia"/>
          <w:b/>
          <w:bCs/>
          <w:lang w:eastAsia="zh-CN"/>
        </w:rPr>
        <w:t>readme</w:t>
      </w:r>
      <w:r w:rsidR="006B07B4">
        <w:rPr>
          <w:rFonts w:eastAsiaTheme="minorEastAsia" w:hint="eastAsia"/>
          <w:b/>
          <w:bCs/>
          <w:lang w:eastAsia="zh-CN"/>
        </w:rPr>
        <w:t xml:space="preserve"> file </w:t>
      </w:r>
      <w:r w:rsidR="00FF3B32">
        <w:rPr>
          <w:rFonts w:eastAsiaTheme="minorEastAsia" w:hint="eastAsia"/>
          <w:b/>
          <w:bCs/>
          <w:lang w:eastAsia="zh-CN"/>
        </w:rPr>
        <w:t>about the</w:t>
      </w:r>
      <w:r w:rsidRPr="003A597A">
        <w:rPr>
          <w:rFonts w:eastAsiaTheme="minorEastAsia" w:hint="eastAsia"/>
          <w:b/>
          <w:bCs/>
          <w:lang w:eastAsia="zh-CN"/>
        </w:rPr>
        <w:t xml:space="preserve"> </w:t>
      </w:r>
      <w:r w:rsidR="00FF3B32">
        <w:rPr>
          <w:rFonts w:eastAsiaTheme="minorEastAsia" w:hint="eastAsia"/>
          <w:b/>
          <w:bCs/>
          <w:lang w:eastAsia="zh-CN"/>
        </w:rPr>
        <w:t xml:space="preserve">stored </w:t>
      </w:r>
      <w:r w:rsidRPr="003A597A">
        <w:rPr>
          <w:rFonts w:eastAsiaTheme="minorEastAsia" w:hint="eastAsia"/>
          <w:b/>
          <w:bCs/>
          <w:lang w:eastAsia="zh-CN"/>
        </w:rPr>
        <w:t>data</w:t>
      </w:r>
      <w:r w:rsidR="00FF3B32">
        <w:rPr>
          <w:rFonts w:eastAsiaTheme="minorEastAsia" w:hint="eastAsia"/>
          <w:b/>
          <w:bCs/>
          <w:lang w:eastAsia="zh-CN"/>
        </w:rPr>
        <w:t>sets</w:t>
      </w:r>
      <w:r w:rsidR="00FF3B32" w:rsidRPr="003A597A">
        <w:rPr>
          <w:rFonts w:eastAsiaTheme="minorEastAsia" w:hint="eastAsia"/>
          <w:b/>
          <w:bCs/>
          <w:lang w:eastAsia="zh-CN"/>
        </w:rPr>
        <w:t xml:space="preserve"> at least</w:t>
      </w:r>
      <w:r w:rsidRPr="003A597A">
        <w:rPr>
          <w:rFonts w:eastAsiaTheme="minorEastAsia" w:hint="eastAsia"/>
          <w:b/>
          <w:bCs/>
          <w:lang w:eastAsia="zh-CN"/>
        </w:rPr>
        <w:t xml:space="preserve"> </w:t>
      </w:r>
      <w:r w:rsidRPr="003A597A">
        <w:rPr>
          <w:rFonts w:eastAsiaTheme="minorEastAsia"/>
          <w:b/>
          <w:bCs/>
          <w:lang w:eastAsia="zh-CN"/>
        </w:rPr>
        <w:t>include</w:t>
      </w:r>
      <w:r w:rsidR="00FF3B32">
        <w:rPr>
          <w:rFonts w:eastAsiaTheme="minorEastAsia" w:hint="eastAsia"/>
          <w:b/>
          <w:bCs/>
          <w:lang w:eastAsia="zh-CN"/>
        </w:rPr>
        <w:t>s</w:t>
      </w:r>
      <w:r w:rsidRPr="003A597A">
        <w:rPr>
          <w:rFonts w:eastAsiaTheme="minorEastAsia" w:hint="eastAsia"/>
          <w:b/>
          <w:bCs/>
          <w:lang w:eastAsia="zh-CN"/>
        </w:rPr>
        <w:t xml:space="preserve">: </w:t>
      </w:r>
    </w:p>
    <w:p w:rsidR="003A597A" w:rsidRPr="003A597A" w:rsidRDefault="003A597A" w:rsidP="003A597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Scenarios</w:t>
      </w:r>
    </w:p>
    <w:p w:rsidR="003A597A" w:rsidRPr="003A597A" w:rsidRDefault="003A597A" w:rsidP="003A597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Configurations</w:t>
      </w:r>
    </w:p>
    <w:p w:rsidR="003A597A" w:rsidRPr="003A597A" w:rsidRDefault="003A597A" w:rsidP="003A597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/>
          <w:b/>
          <w:bCs/>
          <w:sz w:val="20"/>
          <w:szCs w:val="20"/>
          <w:lang w:eastAsia="zh-CN"/>
        </w:rPr>
        <w:t>D</w:t>
      </w: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ataset format</w:t>
      </w:r>
    </w:p>
    <w:p w:rsidR="003A597A" w:rsidRPr="006B07B4" w:rsidRDefault="003A597A" w:rsidP="006B07B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Data type</w:t>
      </w:r>
    </w:p>
    <w:p w:rsidR="00C0454D" w:rsidRDefault="00DE587B" w:rsidP="00805284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Storing</w:t>
      </w:r>
      <w:r>
        <w:rPr>
          <w:rFonts w:eastAsiaTheme="minorEastAsia" w:hint="eastAsia"/>
          <w:bCs/>
          <w:lang w:val="en-US" w:eastAsia="zh-CN"/>
        </w:rPr>
        <w:t xml:space="preserve"> AI/ML model is a less challenging issue, since the AI/ML models for BM/Positioning/CSI use cases usually are not very large, around 10 to 100 MB. And we also notice that the size of a Pytorch file (.</w:t>
      </w:r>
      <w:proofErr w:type="spellStart"/>
      <w:r>
        <w:rPr>
          <w:rFonts w:eastAsiaTheme="minorEastAsia" w:hint="eastAsia"/>
          <w:bCs/>
          <w:lang w:val="en-US" w:eastAsia="zh-CN"/>
        </w:rPr>
        <w:t>pt</w:t>
      </w:r>
      <w:proofErr w:type="spellEnd"/>
      <w:r>
        <w:rPr>
          <w:rFonts w:eastAsiaTheme="minorEastAsia" w:hint="eastAsia"/>
          <w:bCs/>
          <w:lang w:val="en-US" w:eastAsia="zh-CN"/>
        </w:rPr>
        <w:t>)</w:t>
      </w:r>
      <w:r w:rsidRPr="00DE587B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which includes model structure and parameters is around 1 MB. </w:t>
      </w:r>
      <w:r w:rsidR="00CD4529">
        <w:rPr>
          <w:rFonts w:eastAsiaTheme="minorEastAsia" w:hint="eastAsia"/>
          <w:bCs/>
          <w:lang w:val="en-US" w:eastAsia="zh-CN"/>
        </w:rPr>
        <w:t>A similar file size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CD4529">
        <w:rPr>
          <w:rFonts w:eastAsiaTheme="minorEastAsia" w:hint="eastAsia"/>
          <w:bCs/>
          <w:lang w:val="en-US" w:eastAsia="zh-CN"/>
        </w:rPr>
        <w:t xml:space="preserve">applies for </w:t>
      </w:r>
      <w:r w:rsidR="00CD4529">
        <w:rPr>
          <w:rFonts w:eastAsiaTheme="minorEastAsia"/>
          <w:bCs/>
          <w:lang w:val="en-US" w:eastAsia="zh-CN"/>
        </w:rPr>
        <w:t>tensorflow</w:t>
      </w:r>
      <w:r w:rsidR="00CD4529">
        <w:rPr>
          <w:rFonts w:eastAsiaTheme="minorEastAsia" w:hint="eastAsia"/>
          <w:bCs/>
          <w:lang w:val="en-US" w:eastAsia="zh-CN"/>
        </w:rPr>
        <w:t xml:space="preserve"> file.</w:t>
      </w:r>
      <w:r w:rsidR="00B819EB">
        <w:rPr>
          <w:rFonts w:eastAsiaTheme="minorEastAsia" w:hint="eastAsia"/>
          <w:bCs/>
          <w:lang w:val="en-US" w:eastAsia="zh-CN"/>
        </w:rPr>
        <w:t xml:space="preserve"> Besides, a brief description of the AI/ML model functions should be provided </w:t>
      </w:r>
      <w:r w:rsidR="00A0669D">
        <w:rPr>
          <w:rFonts w:eastAsiaTheme="minorEastAsia" w:hint="eastAsia"/>
          <w:bCs/>
          <w:lang w:val="en-US" w:eastAsia="zh-CN"/>
        </w:rPr>
        <w:t xml:space="preserve">and stored </w:t>
      </w:r>
      <w:r w:rsidR="00B819EB">
        <w:rPr>
          <w:rFonts w:eastAsiaTheme="minorEastAsia" w:hint="eastAsia"/>
          <w:bCs/>
          <w:lang w:val="en-US" w:eastAsia="zh-CN"/>
        </w:rPr>
        <w:t>together with the AI/ML models</w:t>
      </w:r>
      <w:r w:rsidR="000262C6">
        <w:rPr>
          <w:rFonts w:eastAsiaTheme="minorEastAsia" w:hint="eastAsia"/>
          <w:bCs/>
          <w:lang w:val="en-US" w:eastAsia="zh-CN"/>
        </w:rPr>
        <w:t xml:space="preserve">. </w:t>
      </w:r>
    </w:p>
    <w:p w:rsidR="00CD4529" w:rsidRDefault="00CD452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CD4529">
        <w:rPr>
          <w:rFonts w:eastAsiaTheme="minorEastAsia" w:hint="eastAsia"/>
          <w:b/>
          <w:bCs/>
          <w:lang w:val="en-US" w:eastAsia="zh-CN"/>
        </w:rPr>
        <w:t xml:space="preserve">Observation 3: Less storage size is required if </w:t>
      </w:r>
      <w:r w:rsidR="000A4446">
        <w:rPr>
          <w:rFonts w:eastAsiaTheme="minorEastAsia" w:hint="eastAsia"/>
          <w:b/>
          <w:bCs/>
          <w:lang w:val="en-US" w:eastAsia="zh-CN"/>
        </w:rPr>
        <w:t>platform</w:t>
      </w:r>
      <w:r w:rsidRPr="00CD4529">
        <w:rPr>
          <w:rFonts w:eastAsiaTheme="minorEastAsia" w:hint="eastAsia"/>
          <w:b/>
          <w:bCs/>
          <w:lang w:val="en-US" w:eastAsia="zh-CN"/>
        </w:rPr>
        <w:t xml:space="preserve"> files are shared</w:t>
      </w:r>
      <w:r w:rsidR="000A4446">
        <w:rPr>
          <w:rFonts w:eastAsiaTheme="minorEastAsia" w:hint="eastAsia"/>
          <w:b/>
          <w:bCs/>
          <w:lang w:val="en-US" w:eastAsia="zh-CN"/>
        </w:rPr>
        <w:t xml:space="preserve">, e.g., Pytorch/tensorflow files </w:t>
      </w:r>
      <w:r w:rsidR="000A4446" w:rsidRPr="00CD4529">
        <w:rPr>
          <w:rFonts w:eastAsiaTheme="minorEastAsia" w:hint="eastAsia"/>
          <w:b/>
          <w:bCs/>
          <w:lang w:val="en-US" w:eastAsia="zh-CN"/>
        </w:rPr>
        <w:t>that include model structure and parameters</w:t>
      </w:r>
      <w:r w:rsidR="009C4D75">
        <w:rPr>
          <w:rFonts w:eastAsiaTheme="minorEastAsia" w:hint="eastAsia"/>
          <w:b/>
          <w:bCs/>
          <w:lang w:val="en-US" w:eastAsia="zh-CN"/>
        </w:rPr>
        <w:t>.</w:t>
      </w:r>
      <w:r w:rsidR="008F7839">
        <w:rPr>
          <w:rFonts w:eastAsiaTheme="minorEastAsia" w:hint="eastAsia"/>
          <w:b/>
          <w:bCs/>
          <w:lang w:val="en-US" w:eastAsia="zh-CN"/>
        </w:rPr>
        <w:t xml:space="preserve"> </w:t>
      </w:r>
    </w:p>
    <w:p w:rsidR="00A0669D" w:rsidRPr="00A0669D" w:rsidRDefault="00A0669D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A0669D">
        <w:rPr>
          <w:rFonts w:eastAsiaTheme="minorEastAsia" w:hint="eastAsia"/>
          <w:b/>
          <w:bCs/>
          <w:lang w:val="en-US" w:eastAsia="zh-CN"/>
        </w:rPr>
        <w:t xml:space="preserve">Proposal 4: A brief description of the AI/ML model functions should be </w:t>
      </w:r>
      <w:r>
        <w:rPr>
          <w:rFonts w:eastAsiaTheme="minorEastAsia" w:hint="eastAsia"/>
          <w:b/>
          <w:bCs/>
          <w:lang w:val="en-US" w:eastAsia="zh-CN"/>
        </w:rPr>
        <w:t>stored</w:t>
      </w:r>
      <w:r w:rsidRPr="00A0669D">
        <w:rPr>
          <w:rFonts w:eastAsiaTheme="minorEastAsia" w:hint="eastAsia"/>
          <w:b/>
          <w:bCs/>
          <w:lang w:val="en-US" w:eastAsia="zh-CN"/>
        </w:rPr>
        <w:t xml:space="preserve"> together with the AI/ML models.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</w:p>
    <w:p w:rsidR="000665BB" w:rsidRDefault="00D82657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for the </w:t>
      </w:r>
      <w:r w:rsidRPr="00F60274">
        <w:rPr>
          <w:rFonts w:eastAsiaTheme="minorEastAsia"/>
          <w:bCs/>
          <w:lang w:val="en-US" w:eastAsia="zh-CN"/>
        </w:rPr>
        <w:t>needed capabilities for the tool</w:t>
      </w:r>
      <w:r>
        <w:rPr>
          <w:rFonts w:eastAsiaTheme="minorEastAsia" w:hint="eastAsia"/>
          <w:bCs/>
          <w:lang w:val="en-US" w:eastAsia="zh-CN"/>
        </w:rPr>
        <w:t xml:space="preserve">, </w:t>
      </w:r>
      <w:r w:rsidR="0096134C">
        <w:rPr>
          <w:rFonts w:eastAsiaTheme="minorEastAsia" w:hint="eastAsia"/>
          <w:bCs/>
          <w:lang w:val="en-US" w:eastAsia="zh-CN"/>
        </w:rPr>
        <w:t>we think the quality of datasets/models should be validated</w:t>
      </w:r>
      <w:r w:rsidR="00A605D8">
        <w:rPr>
          <w:rFonts w:eastAsiaTheme="minorEastAsia" w:hint="eastAsia"/>
          <w:bCs/>
          <w:lang w:val="en-US" w:eastAsia="zh-CN"/>
        </w:rPr>
        <w:t xml:space="preserve"> automatically</w:t>
      </w:r>
      <w:r w:rsidR="0096134C">
        <w:rPr>
          <w:rFonts w:eastAsiaTheme="minorEastAsia" w:hint="eastAsia"/>
          <w:bCs/>
          <w:lang w:val="en-US" w:eastAsia="zh-CN"/>
        </w:rPr>
        <w:t>. For example,</w:t>
      </w:r>
      <w:r w:rsidR="00A605D8">
        <w:rPr>
          <w:rFonts w:eastAsiaTheme="minorEastAsia" w:hint="eastAsia"/>
          <w:bCs/>
          <w:lang w:val="en-US" w:eastAsia="zh-CN"/>
        </w:rPr>
        <w:t xml:space="preserve"> it is necessary to check if</w:t>
      </w:r>
      <w:r w:rsidR="0096134C">
        <w:rPr>
          <w:rFonts w:eastAsiaTheme="minorEastAsia" w:hint="eastAsia"/>
          <w:bCs/>
          <w:lang w:val="en-US" w:eastAsia="zh-CN"/>
        </w:rPr>
        <w:t xml:space="preserve"> the dimensions of shared datasets match the specified dimensions, if specified</w:t>
      </w:r>
      <w:r w:rsidR="00713912">
        <w:rPr>
          <w:rFonts w:eastAsiaTheme="minorEastAsia" w:hint="eastAsia"/>
          <w:bCs/>
          <w:lang w:val="en-US" w:eastAsia="zh-CN"/>
        </w:rPr>
        <w:t>,</w:t>
      </w:r>
      <w:r w:rsidR="00A605D8">
        <w:rPr>
          <w:rFonts w:eastAsiaTheme="minorEastAsia" w:hint="eastAsia"/>
          <w:bCs/>
          <w:lang w:val="en-US" w:eastAsia="zh-CN"/>
        </w:rPr>
        <w:t xml:space="preserve"> </w:t>
      </w:r>
      <w:r w:rsidR="00713912">
        <w:rPr>
          <w:rFonts w:eastAsiaTheme="minorEastAsia" w:hint="eastAsia"/>
          <w:bCs/>
          <w:lang w:val="en-US" w:eastAsia="zh-CN"/>
        </w:rPr>
        <w:t xml:space="preserve">and if the datasets contain any invalid value, e.g., NAN, Inf. </w:t>
      </w:r>
      <w:r w:rsidR="00E609AA">
        <w:rPr>
          <w:rFonts w:eastAsiaTheme="minorEastAsia" w:hint="eastAsia"/>
          <w:bCs/>
          <w:lang w:val="en-US" w:eastAsia="zh-CN"/>
        </w:rPr>
        <w:t xml:space="preserve">Regarding the versioning of datasets/models, we do not have a strong view, and whether this function is needed or not depends on the demands. RAN4 can further check the demands and not to preclude it at current stage. </w:t>
      </w:r>
    </w:p>
    <w:p w:rsidR="000665BB" w:rsidRPr="00E609AA" w:rsidRDefault="00E609A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609AA">
        <w:rPr>
          <w:rFonts w:eastAsiaTheme="minorEastAsia" w:hint="eastAsia"/>
          <w:b/>
          <w:bCs/>
          <w:lang w:eastAsia="zh-CN"/>
        </w:rPr>
        <w:t xml:space="preserve">Proposal </w:t>
      </w:r>
      <w:r w:rsidR="00A0669D">
        <w:rPr>
          <w:rFonts w:eastAsiaTheme="minorEastAsia" w:hint="eastAsia"/>
          <w:b/>
          <w:bCs/>
          <w:lang w:eastAsia="zh-CN"/>
        </w:rPr>
        <w:t>5</w:t>
      </w:r>
      <w:r w:rsidRPr="00E609AA">
        <w:rPr>
          <w:rFonts w:eastAsiaTheme="minorEastAsia" w:hint="eastAsia"/>
          <w:b/>
          <w:bCs/>
          <w:lang w:eastAsia="zh-CN"/>
        </w:rPr>
        <w:t xml:space="preserve">: The tools for storage should be capable of checking the validation of datasets and models, e.g., the following issues: </w:t>
      </w:r>
    </w:p>
    <w:p w:rsidR="00E609AA" w:rsidRPr="00E609AA" w:rsidRDefault="00E609AA" w:rsidP="00E609A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 xml:space="preserve">Dimensions </w:t>
      </w:r>
      <w:r w:rsidR="000B42BD">
        <w:rPr>
          <w:rFonts w:eastAsiaTheme="minorEastAsia" w:hint="eastAsia"/>
          <w:b/>
          <w:bCs/>
          <w:sz w:val="20"/>
          <w:szCs w:val="20"/>
          <w:lang w:eastAsia="zh-CN"/>
        </w:rPr>
        <w:t>mis</w:t>
      </w: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>match</w:t>
      </w:r>
      <w:r w:rsidR="000B42BD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  <w:r w:rsidR="007F1E73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:rsidR="00E609AA" w:rsidRPr="00E609AA" w:rsidRDefault="00E609AA" w:rsidP="00E609A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 xml:space="preserve">Invalid values, e.g., NAN, Inf. </w:t>
      </w:r>
    </w:p>
    <w:p w:rsidR="00712EA6" w:rsidRDefault="00712EA6" w:rsidP="00E609A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Performance of AI/ML models, e.g., SGCS, is lower than a given threshold.</w:t>
      </w:r>
      <w:r w:rsidR="007F1E73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:rsidR="00E609AA" w:rsidRDefault="00E609AA" w:rsidP="00E609AA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>Others.</w:t>
      </w:r>
      <w:r w:rsidR="0095745F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:rsidR="002F35EF" w:rsidRPr="002F35EF" w:rsidRDefault="002F35EF" w:rsidP="00C4306E">
      <w:pPr>
        <w:widowControl w:val="0"/>
        <w:adjustRightInd w:val="0"/>
        <w:snapToGrid w:val="0"/>
        <w:spacing w:after="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A0669D">
        <w:rPr>
          <w:rFonts w:eastAsiaTheme="minorEastAsia" w:hint="eastAsia"/>
          <w:b/>
          <w:bCs/>
          <w:lang w:eastAsia="zh-CN"/>
        </w:rPr>
        <w:t>6</w:t>
      </w:r>
      <w:r>
        <w:rPr>
          <w:rFonts w:eastAsiaTheme="minorEastAsia" w:hint="eastAsia"/>
          <w:b/>
          <w:bCs/>
          <w:lang w:eastAsia="zh-CN"/>
        </w:rPr>
        <w:t xml:space="preserve">: RAN4 further check the demands on versioning of datasets/models and not to preclude this function at current stage. </w:t>
      </w:r>
    </w:p>
    <w:p w:rsidR="004319EB" w:rsidRDefault="00574B0A" w:rsidP="00E430B6">
      <w:pPr>
        <w:widowControl w:val="0"/>
        <w:adjustRightInd w:val="0"/>
        <w:snapToGrid w:val="0"/>
        <w:spacing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Another issue we want to discuss is about the AI/ML model sharing. </w:t>
      </w:r>
      <w:r w:rsidR="000D3367">
        <w:rPr>
          <w:rFonts w:eastAsiaTheme="minorEastAsia" w:hint="eastAsia"/>
          <w:bCs/>
          <w:lang w:eastAsia="zh-CN"/>
        </w:rPr>
        <w:t>Currently</w:t>
      </w:r>
      <w:r w:rsidR="0054500A">
        <w:rPr>
          <w:rFonts w:eastAsiaTheme="minorEastAsia" w:hint="eastAsia"/>
          <w:bCs/>
          <w:lang w:eastAsia="zh-CN"/>
        </w:rPr>
        <w:t xml:space="preserve"> AI/ML models can be developed using different platforms, </w:t>
      </w:r>
      <w:r w:rsidR="000D3367">
        <w:rPr>
          <w:rFonts w:eastAsiaTheme="minorEastAsia" w:hint="eastAsia"/>
          <w:bCs/>
          <w:lang w:eastAsia="zh-CN"/>
        </w:rPr>
        <w:t>but a</w:t>
      </w:r>
      <w:r w:rsidR="000A0D77">
        <w:rPr>
          <w:rFonts w:eastAsiaTheme="minorEastAsia" w:hint="eastAsia"/>
          <w:bCs/>
          <w:lang w:eastAsia="zh-CN"/>
        </w:rPr>
        <w:t>n</w:t>
      </w:r>
      <w:r w:rsidR="000D3367">
        <w:rPr>
          <w:rFonts w:eastAsiaTheme="minorEastAsia" w:hint="eastAsia"/>
          <w:bCs/>
          <w:lang w:eastAsia="zh-CN"/>
        </w:rPr>
        <w:t xml:space="preserve"> AI/ML model file generated by one platform can only be loaded by this specific platform. </w:t>
      </w:r>
      <w:r w:rsidR="000A0D77">
        <w:rPr>
          <w:rFonts w:eastAsiaTheme="minorEastAsia" w:hint="eastAsia"/>
          <w:bCs/>
          <w:lang w:eastAsia="zh-CN"/>
        </w:rPr>
        <w:t xml:space="preserve">An intermediate file is required to achieve such purpose, e.g., ONNX. Figure 1 shows the mechanism of inter-platform sharing of AI/ML models via ONNX. </w:t>
      </w:r>
    </w:p>
    <w:p w:rsidR="004319EB" w:rsidRDefault="004319EB" w:rsidP="004319EB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noProof/>
          <w:lang w:val="en-US" w:eastAsia="zh-CN"/>
        </w:rPr>
        <mc:AlternateContent>
          <mc:Choice Requires="wpg">
            <w:drawing>
              <wp:inline distT="0" distB="0" distL="0" distR="0" wp14:anchorId="4B35FF5A" wp14:editId="7191EB38">
                <wp:extent cx="4233545" cy="1522095"/>
                <wp:effectExtent l="0" t="0" r="0" b="1905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33545" cy="1522095"/>
                          <a:chOff x="0" y="0"/>
                          <a:chExt cx="6194664" cy="2574062"/>
                        </a:xfrm>
                      </wpg:grpSpPr>
                      <pic:pic xmlns:pic="http://schemas.openxmlformats.org/drawingml/2006/picture">
                        <pic:nvPicPr>
                          <pic:cNvPr id="17" name="Picture 2" descr="https://img-blog.csdnimg.cn/51bd902024b041539607b4a386243b97.png#pic_center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4664" cy="25740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矩形 18"/>
                        <wps:cNvSpPr/>
                        <wps:spPr>
                          <a:xfrm>
                            <a:off x="5074127" y="2383783"/>
                            <a:ext cx="1020144" cy="1194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319EB" w:rsidRDefault="004319EB" w:rsidP="004319EB"/>
                          </w:txbxContent>
                        </wps:txbx>
                        <wps:bodyPr rtlCol="0" anchor="ctr"/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5063556" y="2441924"/>
                            <a:ext cx="851029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2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5903958" y="2246358"/>
                            <a:ext cx="0" cy="165857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2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1" o:spid="_x0000_s1026" style="width:333.35pt;height:119.85pt;mso-position-horizontal-relative:char;mso-position-vertical-relative:line" coordsize="61946,257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https://img-blog.csdnimg.cn/51bd902024b041539607b4a386243b97.png#pic_center" style="position:absolute;width:61946;height:25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SEl7DAAAA2wAAAA8AAABkcnMvZG93bnJldi54bWxET9tqwkAQfRf6D8sUfKubitqauhFbEaRg&#10;aVT6PGQnF5qdDdk1iX/fFQq+zeFcZ7UeTC06al1lWcHzJAJBnFldcaHgfNo9vYJwHlljbZkUXMnB&#10;OnkYrTDWtueUuqMvRAhhF6OC0vsmltJlJRl0E9sQBy63rUEfYFtI3WIfwk0tp1G0kAYrDg0lNvRR&#10;UvZ7vBgFUf+93KeHy9f8nL7nZjsrus+fXqnx47B5A+Fp8Hfxv3uvw/wXuP0SDpDJ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dISXsMAAADbAAAADwAAAAAAAAAAAAAAAACf&#10;AgAAZHJzL2Rvd25yZXYueG1sUEsFBgAAAAAEAAQA9wAAAI8DAAAAAA==&#10;">
                  <v:imagedata r:id="rId9" o:title="51bd902024b041539607b4a386243b97"/>
                  <v:path arrowok="t"/>
                </v:shape>
                <v:rect id="矩形 18" o:spid="_x0000_s1028" style="position:absolute;left:50741;top:23837;width:10201;height:1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NTwcQA&#10;AADbAAAADwAAAGRycy9kb3ducmV2LnhtbESPQW/CMAyF70j7D5EncYN0Q8DUNUXTtCHgBlt3thqv&#10;rdY4XROg/Ht8QOJm6z2/9zlbDa5VJ+pD49nA0zQBRVx623Bl4Pvrc/ICKkRki61nMnChAKv8YZRh&#10;av2Z93Q6xEpJCIcUDdQxdqnWoazJYZj6jli0X987jLL2lbY9niXctfo5SRbaYcPSUGNH7zWVf4ej&#10;M3CcL7cfw8//elYkxXJXtPNNXHfGjB+Ht1dQkYZ4N9+uN1bwBVZ+kQF0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TU8HEAAAA2wAAAA8AAAAAAAAAAAAAAAAAmAIAAGRycy9k&#10;b3ducmV2LnhtbFBLBQYAAAAABAAEAPUAAACJAwAAAAA=&#10;" fillcolor="white [3212]" stroked="f" strokeweight="2pt">
                  <v:textbox>
                    <w:txbxContent>
                      <w:p w:rsidR="004319EB" w:rsidRDefault="004319EB" w:rsidP="004319EB"/>
                    </w:txbxContent>
                  </v:textbox>
                </v:rect>
                <v:line id="直接连接符 19" o:spid="_x0000_s1029" style="position:absolute;visibility:visible;mso-wrap-style:square" from="50635,24419" to="59145,24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tynsMAAADbAAAADwAAAGRycy9kb3ducmV2LnhtbERPTWvCQBC9F/wPywje6qYBbRuzERFE&#10;LQVpFKS3MTtNgtnZkF1j+u+7hUJv83ifky4H04ieOldbVvA0jUAQF1bXXCo4HTePLyCcR9bYWCYF&#10;3+RgmY0eUky0vfMH9bkvRQhhl6CCyvs2kdIVFRl0U9sSB+7LdgZ9gF0pdYf3EG4aGUfRXBqsOTRU&#10;2NK6ouKa34yC3ubHQ3w71efz++f2Od6/XYYZKjUZD6sFCE+D/xf/uXc6zH+F31/CATL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rcp7DAAAA2wAAAA8AAAAAAAAAAAAA&#10;AAAAoQIAAGRycy9kb3ducmV2LnhtbFBLBQYAAAAABAAEAPkAAACRAwAAAAA=&#10;" strokecolor="#1f497d [3215]" strokeweight="2.25pt">
                  <v:stroke dashstyle="1 1"/>
                </v:line>
                <v:line id="直接连接符 20" o:spid="_x0000_s1030" style="position:absolute;flip:y;visibility:visible;mso-wrap-style:square" from="59039,22463" to="59039,24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4wm8EAAADbAAAADwAAAGRycy9kb3ducmV2LnhtbERPzWrCQBC+F3yHZQRvdaNIaWNWEaUg&#10;hUJj8wBjdkyi2dmQ3Zq0T985FHr8+P6z7ehadac+NJ4NLOYJKOLS24YrA8Xn6+MzqBCRLbaeycA3&#10;BdhuJg8ZptYPnNP9FCslIRxSNFDH2KVah7Imh2HuO2LhLr53GAX2lbY9DhLuWr1MkiftsGFpqLGj&#10;fU3l7fTlpPetIl7w6t0f8ku8HouPl5/zzpjZdNytQUUa47/4z320BpayXr7ID9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rjCbwQAAANsAAAAPAAAAAAAAAAAAAAAA&#10;AKECAABkcnMvZG93bnJldi54bWxQSwUGAAAAAAQABAD5AAAAjwMAAAAA&#10;" strokecolor="#1f497d [3215]" strokeweight="2.25pt">
                  <v:stroke dashstyle="1 1"/>
                </v:line>
                <w10:anchorlock/>
              </v:group>
            </w:pict>
          </mc:Fallback>
        </mc:AlternateContent>
      </w:r>
    </w:p>
    <w:p w:rsidR="004319EB" w:rsidRDefault="004319EB" w:rsidP="004319EB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Figure</w:t>
      </w:r>
      <w:r w:rsidR="000A0D77">
        <w:rPr>
          <w:rFonts w:eastAsiaTheme="minorEastAsia" w:hint="eastAsia"/>
          <w:bCs/>
          <w:lang w:eastAsia="zh-CN"/>
        </w:rPr>
        <w:t>1</w:t>
      </w:r>
      <w:r>
        <w:rPr>
          <w:rFonts w:eastAsiaTheme="minorEastAsia" w:hint="eastAsia"/>
          <w:bCs/>
          <w:lang w:eastAsia="zh-CN"/>
        </w:rPr>
        <w:t>. Inter-platform AI/ML model sharing via ONNX</w:t>
      </w:r>
    </w:p>
    <w:p w:rsidR="004319EB" w:rsidRPr="000A0D77" w:rsidRDefault="00A16558" w:rsidP="004319E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But there are some issues that may affect the performance of AI/ML models, such as </w:t>
      </w:r>
    </w:p>
    <w:p w:rsidR="00D0017D" w:rsidRPr="001572A8" w:rsidRDefault="00596518" w:rsidP="001572A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1572A8">
        <w:rPr>
          <w:rFonts w:eastAsiaTheme="minorEastAsia"/>
          <w:bCs/>
          <w:sz w:val="20"/>
          <w:szCs w:val="20"/>
          <w:lang w:eastAsia="zh-CN"/>
        </w:rPr>
        <w:t xml:space="preserve">Resolution loss. </w:t>
      </w:r>
    </w:p>
    <w:p w:rsidR="00D0017D" w:rsidRPr="001572A8" w:rsidRDefault="00596518" w:rsidP="001572A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1572A8">
        <w:rPr>
          <w:rFonts w:eastAsiaTheme="minorEastAsia"/>
          <w:bCs/>
          <w:sz w:val="20"/>
          <w:szCs w:val="20"/>
          <w:lang w:eastAsia="zh-CN"/>
        </w:rPr>
        <w:t>Some operations are not supported by ONNX.</w:t>
      </w:r>
    </w:p>
    <w:p w:rsidR="00D0017D" w:rsidRPr="001572A8" w:rsidRDefault="00596518" w:rsidP="001572A8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1572A8">
        <w:rPr>
          <w:rFonts w:eastAsiaTheme="minorEastAsia"/>
          <w:bCs/>
          <w:sz w:val="20"/>
          <w:szCs w:val="20"/>
          <w:lang w:eastAsia="zh-CN"/>
        </w:rPr>
        <w:t>Compatibility/version mismatch.</w:t>
      </w:r>
    </w:p>
    <w:p w:rsidR="004319EB" w:rsidRDefault="00E445EC" w:rsidP="004319E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Therefore</w:t>
      </w:r>
      <w:r w:rsidR="004319EB">
        <w:rPr>
          <w:rFonts w:eastAsiaTheme="minorEastAsia" w:hint="eastAsia"/>
          <w:bCs/>
          <w:lang w:eastAsia="zh-CN"/>
        </w:rPr>
        <w:t xml:space="preserve"> RAN4 </w:t>
      </w:r>
      <w:r>
        <w:rPr>
          <w:rFonts w:eastAsiaTheme="minorEastAsia" w:hint="eastAsia"/>
          <w:bCs/>
          <w:lang w:eastAsia="zh-CN"/>
        </w:rPr>
        <w:t xml:space="preserve">may need </w:t>
      </w:r>
      <w:r w:rsidR="004319EB">
        <w:rPr>
          <w:rFonts w:eastAsiaTheme="minorEastAsia" w:hint="eastAsia"/>
          <w:bCs/>
          <w:lang w:eastAsia="zh-CN"/>
        </w:rPr>
        <w:t>study the</w:t>
      </w:r>
      <w:r>
        <w:rPr>
          <w:rFonts w:eastAsiaTheme="minorEastAsia" w:hint="eastAsia"/>
          <w:bCs/>
          <w:lang w:eastAsia="zh-CN"/>
        </w:rPr>
        <w:t xml:space="preserve"> impacts of the</w:t>
      </w:r>
      <w:r w:rsidR="004319EB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above issues</w:t>
      </w:r>
      <w:r w:rsidR="00E430B6">
        <w:rPr>
          <w:rFonts w:eastAsiaTheme="minorEastAsia" w:hint="eastAsia"/>
          <w:bCs/>
          <w:lang w:eastAsia="zh-CN"/>
        </w:rPr>
        <w:t xml:space="preserve"> to check if ONNX is usable</w:t>
      </w:r>
      <w:r w:rsidR="004319EB">
        <w:rPr>
          <w:rFonts w:eastAsiaTheme="minorEastAsia" w:hint="eastAsia"/>
          <w:bCs/>
          <w:lang w:eastAsia="zh-CN"/>
        </w:rPr>
        <w:t xml:space="preserve">. </w:t>
      </w:r>
    </w:p>
    <w:p w:rsidR="004319EB" w:rsidRPr="00E430B6" w:rsidRDefault="004319EB" w:rsidP="004319E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430B6">
        <w:rPr>
          <w:rFonts w:eastAsiaTheme="minorEastAsia" w:hint="eastAsia"/>
          <w:b/>
          <w:bCs/>
          <w:lang w:eastAsia="zh-CN"/>
        </w:rPr>
        <w:t xml:space="preserve">Proposal </w:t>
      </w:r>
      <w:r w:rsidR="00E430B6" w:rsidRPr="00E430B6">
        <w:rPr>
          <w:rFonts w:eastAsiaTheme="minorEastAsia" w:hint="eastAsia"/>
          <w:b/>
          <w:bCs/>
          <w:lang w:eastAsia="zh-CN"/>
        </w:rPr>
        <w:t>7</w:t>
      </w:r>
      <w:r w:rsidRPr="00E430B6">
        <w:rPr>
          <w:rFonts w:eastAsiaTheme="minorEastAsia" w:hint="eastAsia"/>
          <w:b/>
          <w:bCs/>
          <w:lang w:eastAsia="zh-CN"/>
        </w:rPr>
        <w:t xml:space="preserve">: More efforts are required to study the </w:t>
      </w:r>
      <w:r w:rsidR="00E430B6">
        <w:rPr>
          <w:rFonts w:eastAsiaTheme="minorEastAsia" w:hint="eastAsia"/>
          <w:b/>
          <w:bCs/>
          <w:lang w:eastAsia="zh-CN"/>
        </w:rPr>
        <w:t>schemes</w:t>
      </w:r>
      <w:r w:rsidRPr="00E430B6">
        <w:rPr>
          <w:rFonts w:eastAsiaTheme="minorEastAsia" w:hint="eastAsia"/>
          <w:b/>
          <w:bCs/>
          <w:lang w:eastAsia="zh-CN"/>
        </w:rPr>
        <w:t xml:space="preserve"> of AI/ML model sharing</w:t>
      </w:r>
      <w:r w:rsidR="00E430B6" w:rsidRPr="00E430B6">
        <w:rPr>
          <w:rFonts w:eastAsiaTheme="minorEastAsia" w:hint="eastAsia"/>
          <w:b/>
          <w:bCs/>
          <w:lang w:eastAsia="zh-CN"/>
        </w:rPr>
        <w:t xml:space="preserve"> among different platform</w:t>
      </w:r>
      <w:r w:rsidRPr="00E430B6">
        <w:rPr>
          <w:rFonts w:eastAsiaTheme="minorEastAsia" w:hint="eastAsia"/>
          <w:b/>
          <w:bCs/>
          <w:lang w:eastAsia="zh-CN"/>
        </w:rPr>
        <w:t>.</w:t>
      </w:r>
      <w:r w:rsidR="00E430B6" w:rsidRPr="00E430B6">
        <w:rPr>
          <w:rFonts w:eastAsiaTheme="minorEastAsia" w:hint="eastAsia"/>
          <w:b/>
          <w:bCs/>
          <w:lang w:eastAsia="zh-CN"/>
        </w:rPr>
        <w:t xml:space="preserve"> </w:t>
      </w:r>
      <w:r w:rsidR="00E430B6">
        <w:rPr>
          <w:rFonts w:eastAsiaTheme="minorEastAsia" w:hint="eastAsia"/>
          <w:b/>
          <w:bCs/>
          <w:lang w:eastAsia="zh-CN"/>
        </w:rPr>
        <w:t>And t</w:t>
      </w:r>
      <w:r w:rsidR="00E430B6" w:rsidRPr="00E430B6">
        <w:rPr>
          <w:rFonts w:eastAsiaTheme="minorEastAsia" w:hint="eastAsia"/>
          <w:b/>
          <w:bCs/>
          <w:lang w:eastAsia="zh-CN"/>
        </w:rPr>
        <w:t xml:space="preserve">he impacts of the following issues may </w:t>
      </w:r>
      <w:r w:rsidR="00E430B6">
        <w:rPr>
          <w:rFonts w:eastAsiaTheme="minorEastAsia" w:hint="eastAsia"/>
          <w:b/>
          <w:bCs/>
          <w:lang w:eastAsia="zh-CN"/>
        </w:rPr>
        <w:t>need</w:t>
      </w:r>
      <w:r w:rsidR="00E430B6" w:rsidRPr="00E430B6">
        <w:rPr>
          <w:rFonts w:eastAsiaTheme="minorEastAsia" w:hint="eastAsia"/>
          <w:b/>
          <w:bCs/>
          <w:lang w:eastAsia="zh-CN"/>
        </w:rPr>
        <w:t xml:space="preserve"> stud</w:t>
      </w:r>
      <w:r w:rsidR="00E430B6">
        <w:rPr>
          <w:rFonts w:eastAsiaTheme="minorEastAsia" w:hint="eastAsia"/>
          <w:b/>
          <w:bCs/>
          <w:lang w:eastAsia="zh-CN"/>
        </w:rPr>
        <w:t>y</w:t>
      </w:r>
      <w:r w:rsidR="00E430B6" w:rsidRPr="00E430B6">
        <w:rPr>
          <w:rFonts w:eastAsiaTheme="minorEastAsia" w:hint="eastAsia"/>
          <w:b/>
          <w:bCs/>
          <w:lang w:eastAsia="zh-CN"/>
        </w:rPr>
        <w:t xml:space="preserve">: </w:t>
      </w:r>
    </w:p>
    <w:p w:rsidR="00E430B6" w:rsidRPr="00E430B6" w:rsidRDefault="00E430B6" w:rsidP="00E430B6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430B6">
        <w:rPr>
          <w:rFonts w:eastAsiaTheme="minorEastAsia"/>
          <w:b/>
          <w:bCs/>
          <w:sz w:val="20"/>
          <w:szCs w:val="20"/>
          <w:lang w:eastAsia="zh-CN"/>
        </w:rPr>
        <w:t xml:space="preserve">Resolution loss. </w:t>
      </w:r>
    </w:p>
    <w:p w:rsidR="00E430B6" w:rsidRPr="00E430B6" w:rsidRDefault="00E430B6" w:rsidP="00E430B6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430B6">
        <w:rPr>
          <w:rFonts w:eastAsiaTheme="minorEastAsia"/>
          <w:b/>
          <w:bCs/>
          <w:sz w:val="20"/>
          <w:szCs w:val="20"/>
          <w:lang w:eastAsia="zh-CN"/>
        </w:rPr>
        <w:t xml:space="preserve">Some operations are not supported by </w:t>
      </w:r>
      <w:r w:rsidR="00C1659F">
        <w:rPr>
          <w:rFonts w:eastAsiaTheme="minorEastAsia" w:hint="eastAsia"/>
          <w:b/>
          <w:bCs/>
          <w:sz w:val="20"/>
          <w:szCs w:val="20"/>
          <w:lang w:eastAsia="zh-CN"/>
        </w:rPr>
        <w:t xml:space="preserve">intermediate tools, e.g., </w:t>
      </w:r>
      <w:r w:rsidRPr="00E430B6">
        <w:rPr>
          <w:rFonts w:eastAsiaTheme="minorEastAsia"/>
          <w:b/>
          <w:bCs/>
          <w:sz w:val="20"/>
          <w:szCs w:val="20"/>
          <w:lang w:eastAsia="zh-CN"/>
        </w:rPr>
        <w:t>ONNX.</w:t>
      </w:r>
    </w:p>
    <w:p w:rsidR="005F1A3A" w:rsidRPr="004E1A2F" w:rsidRDefault="00E430B6" w:rsidP="009F3494">
      <w:pPr>
        <w:pStyle w:val="af8"/>
        <w:widowControl w:val="0"/>
        <w:numPr>
          <w:ilvl w:val="0"/>
          <w:numId w:val="41"/>
        </w:numPr>
        <w:adjustRightInd w:val="0"/>
        <w:snapToGrid w:val="0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430B6">
        <w:rPr>
          <w:rFonts w:eastAsiaTheme="minorEastAsia"/>
          <w:b/>
          <w:bCs/>
          <w:sz w:val="20"/>
          <w:szCs w:val="20"/>
          <w:lang w:eastAsia="zh-CN"/>
        </w:rPr>
        <w:t>Compatibility/version mismatch.</w:t>
      </w:r>
      <w:r w:rsidR="00D0467F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E4220A">
        <w:rPr>
          <w:rFonts w:eastAsiaTheme="minorEastAsia" w:hint="eastAsia"/>
          <w:lang w:eastAsia="zh-CN"/>
        </w:rPr>
        <w:t xml:space="preserve">the </w:t>
      </w:r>
      <w:r w:rsidR="005659E5">
        <w:rPr>
          <w:rFonts w:eastAsiaTheme="minorEastAsia" w:hint="eastAsia"/>
          <w:lang w:eastAsia="zh-CN"/>
        </w:rPr>
        <w:t>general issues related to AI/ML for NR air interface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212554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212554" w:rsidRPr="008076A2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076A2">
        <w:rPr>
          <w:rFonts w:eastAsiaTheme="minorEastAsia" w:hint="eastAsia"/>
          <w:b/>
          <w:bCs/>
          <w:lang w:eastAsia="zh-CN"/>
        </w:rPr>
        <w:t xml:space="preserve">Observation 1: For a given dataset, at least hundreds of MBs is required for storage. </w:t>
      </w:r>
    </w:p>
    <w:p w:rsidR="00212554" w:rsidRPr="00733FAE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733FAE">
        <w:rPr>
          <w:rFonts w:eastAsiaTheme="minorEastAsia" w:hint="eastAsia"/>
          <w:b/>
          <w:bCs/>
          <w:lang w:eastAsia="zh-CN"/>
        </w:rPr>
        <w:t xml:space="preserve">Observation 2: </w:t>
      </w:r>
      <w:r>
        <w:rPr>
          <w:rFonts w:eastAsiaTheme="minorEastAsia" w:hint="eastAsia"/>
          <w:b/>
          <w:bCs/>
          <w:lang w:eastAsia="zh-CN"/>
        </w:rPr>
        <w:t>D</w:t>
      </w:r>
      <w:r w:rsidRPr="00874B42">
        <w:rPr>
          <w:rFonts w:eastAsiaTheme="minorEastAsia"/>
          <w:b/>
          <w:bCs/>
          <w:lang w:eastAsia="zh-CN"/>
        </w:rPr>
        <w:t>ozens to hundreds of GBs</w:t>
      </w:r>
      <w:r>
        <w:rPr>
          <w:rFonts w:eastAsiaTheme="minorEastAsia" w:hint="eastAsia"/>
          <w:b/>
          <w:bCs/>
          <w:lang w:eastAsia="zh-CN"/>
        </w:rPr>
        <w:t xml:space="preserve"> are required for dataset storage every time when all datasets are updated. </w:t>
      </w:r>
    </w:p>
    <w:p w:rsidR="00565CE1" w:rsidRPr="00212554" w:rsidRDefault="00212554" w:rsidP="00565CE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D4529">
        <w:rPr>
          <w:rFonts w:eastAsiaTheme="minorEastAsia" w:hint="eastAsia"/>
          <w:b/>
          <w:bCs/>
          <w:lang w:val="en-US" w:eastAsia="zh-CN"/>
        </w:rPr>
        <w:t xml:space="preserve">Observation 3: Less storage size is required if </w:t>
      </w:r>
      <w:r>
        <w:rPr>
          <w:rFonts w:eastAsiaTheme="minorEastAsia" w:hint="eastAsia"/>
          <w:b/>
          <w:bCs/>
          <w:lang w:val="en-US" w:eastAsia="zh-CN"/>
        </w:rPr>
        <w:t>platform</w:t>
      </w:r>
      <w:r w:rsidRPr="00CD4529">
        <w:rPr>
          <w:rFonts w:eastAsiaTheme="minorEastAsia" w:hint="eastAsia"/>
          <w:b/>
          <w:bCs/>
          <w:lang w:val="en-US" w:eastAsia="zh-CN"/>
        </w:rPr>
        <w:t xml:space="preserve"> files are shared</w:t>
      </w:r>
      <w:r>
        <w:rPr>
          <w:rFonts w:eastAsiaTheme="minorEastAsia" w:hint="eastAsia"/>
          <w:b/>
          <w:bCs/>
          <w:lang w:val="en-US" w:eastAsia="zh-CN"/>
        </w:rPr>
        <w:t xml:space="preserve">, e.g., Pytorch/tensorflow files </w:t>
      </w:r>
      <w:r w:rsidRPr="00CD4529">
        <w:rPr>
          <w:rFonts w:eastAsiaTheme="minorEastAsia" w:hint="eastAsia"/>
          <w:b/>
          <w:bCs/>
          <w:lang w:val="en-US" w:eastAsia="zh-CN"/>
        </w:rPr>
        <w:t>that include model structure and parameters</w:t>
      </w:r>
      <w:r>
        <w:rPr>
          <w:rFonts w:eastAsiaTheme="minorEastAsia" w:hint="eastAsia"/>
          <w:b/>
          <w:bCs/>
          <w:lang w:val="en-US" w:eastAsia="zh-CN"/>
        </w:rPr>
        <w:t>.</w:t>
      </w:r>
    </w:p>
    <w:p w:rsidR="00212554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F1E42">
        <w:rPr>
          <w:rFonts w:eastAsiaTheme="minorEastAsia" w:hint="eastAsia"/>
          <w:b/>
          <w:bCs/>
          <w:lang w:eastAsia="zh-CN"/>
        </w:rPr>
        <w:t xml:space="preserve">Proposal 1: Only the datasets </w:t>
      </w:r>
      <w:r w:rsidRPr="00EF1E42">
        <w:rPr>
          <w:rFonts w:eastAsiaTheme="minorEastAsia"/>
          <w:b/>
          <w:bCs/>
          <w:lang w:eastAsia="zh-CN"/>
        </w:rPr>
        <w:t>that</w:t>
      </w:r>
      <w:r w:rsidRPr="00EF1E42">
        <w:rPr>
          <w:rFonts w:eastAsiaTheme="minorEastAsia" w:hint="eastAsia"/>
          <w:b/>
          <w:bCs/>
          <w:lang w:eastAsia="zh-CN"/>
        </w:rPr>
        <w:t xml:space="preserve"> are agreed to be put into the spec</w:t>
      </w:r>
      <w:r>
        <w:rPr>
          <w:rFonts w:eastAsiaTheme="minorEastAsia" w:hint="eastAsia"/>
          <w:b/>
          <w:bCs/>
          <w:lang w:eastAsia="zh-CN"/>
        </w:rPr>
        <w:t>ifications</w:t>
      </w:r>
      <w:r w:rsidRPr="00EF1E42">
        <w:rPr>
          <w:rFonts w:eastAsiaTheme="minorEastAsia" w:hint="eastAsia"/>
          <w:b/>
          <w:bCs/>
          <w:lang w:eastAsia="zh-CN"/>
        </w:rPr>
        <w:t xml:space="preserve"> are </w:t>
      </w:r>
      <w:r w:rsidRPr="00EF1E42">
        <w:rPr>
          <w:rFonts w:eastAsiaTheme="minorEastAsia"/>
          <w:b/>
          <w:bCs/>
          <w:lang w:eastAsia="zh-CN"/>
        </w:rPr>
        <w:t>stor</w:t>
      </w:r>
      <w:r w:rsidRPr="00EF1E42">
        <w:rPr>
          <w:rFonts w:eastAsiaTheme="minorEastAsia" w:hint="eastAsia"/>
          <w:b/>
          <w:bCs/>
          <w:lang w:eastAsia="zh-CN"/>
        </w:rPr>
        <w:t>ed</w:t>
      </w:r>
      <w:r>
        <w:rPr>
          <w:rFonts w:eastAsiaTheme="minorEastAsia" w:hint="eastAsia"/>
          <w:b/>
          <w:bCs/>
          <w:lang w:eastAsia="zh-CN"/>
        </w:rPr>
        <w:t xml:space="preserve"> for a long term</w:t>
      </w:r>
      <w:r w:rsidRPr="00EF1E42">
        <w:rPr>
          <w:rFonts w:eastAsiaTheme="minorEastAsia" w:hint="eastAsia"/>
          <w:b/>
          <w:bCs/>
          <w:lang w:eastAsia="zh-CN"/>
        </w:rPr>
        <w:t xml:space="preserve">. </w:t>
      </w:r>
      <w:r>
        <w:rPr>
          <w:rFonts w:eastAsiaTheme="minorEastAsia" w:hint="eastAsia"/>
          <w:b/>
          <w:bCs/>
          <w:lang w:eastAsia="zh-CN"/>
        </w:rPr>
        <w:t xml:space="preserve">Those for calibrations and discussions are stored temporarily. </w:t>
      </w:r>
    </w:p>
    <w:p w:rsidR="00212554" w:rsidRPr="00EF1E42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Large bandwidth may be needed for efficient download/upload, and concurrent download/upload may appear, which requires more study from MCC. </w:t>
      </w:r>
    </w:p>
    <w:p w:rsidR="00212554" w:rsidRPr="003A597A" w:rsidRDefault="00212554" w:rsidP="00212554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3A597A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3A597A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Information</w:t>
      </w:r>
      <w:r w:rsidRPr="003A597A">
        <w:rPr>
          <w:rFonts w:eastAsiaTheme="minorEastAsia" w:hint="eastAsia"/>
          <w:b/>
          <w:bCs/>
          <w:lang w:eastAsia="zh-CN"/>
        </w:rPr>
        <w:t xml:space="preserve"> </w:t>
      </w:r>
      <w:r w:rsidR="006B07B4">
        <w:rPr>
          <w:rFonts w:eastAsiaTheme="minorEastAsia" w:hint="eastAsia"/>
          <w:b/>
          <w:bCs/>
          <w:lang w:eastAsia="zh-CN"/>
        </w:rPr>
        <w:t xml:space="preserve">in a </w:t>
      </w:r>
      <w:r w:rsidR="006B07B4">
        <w:rPr>
          <w:rFonts w:eastAsiaTheme="minorEastAsia"/>
          <w:b/>
          <w:bCs/>
          <w:lang w:eastAsia="zh-CN"/>
        </w:rPr>
        <w:t>readme</w:t>
      </w:r>
      <w:r w:rsidR="006B07B4">
        <w:rPr>
          <w:rFonts w:eastAsiaTheme="minorEastAsia" w:hint="eastAsia"/>
          <w:b/>
          <w:bCs/>
          <w:lang w:eastAsia="zh-CN"/>
        </w:rPr>
        <w:t xml:space="preserve"> file </w:t>
      </w:r>
      <w:r>
        <w:rPr>
          <w:rFonts w:eastAsiaTheme="minorEastAsia" w:hint="eastAsia"/>
          <w:b/>
          <w:bCs/>
          <w:lang w:eastAsia="zh-CN"/>
        </w:rPr>
        <w:t>about the</w:t>
      </w:r>
      <w:r w:rsidRPr="003A597A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stored </w:t>
      </w:r>
      <w:r w:rsidRPr="003A597A">
        <w:rPr>
          <w:rFonts w:eastAsiaTheme="minorEastAsia" w:hint="eastAsia"/>
          <w:b/>
          <w:bCs/>
          <w:lang w:eastAsia="zh-CN"/>
        </w:rPr>
        <w:t>data</w:t>
      </w:r>
      <w:r>
        <w:rPr>
          <w:rFonts w:eastAsiaTheme="minorEastAsia" w:hint="eastAsia"/>
          <w:b/>
          <w:bCs/>
          <w:lang w:eastAsia="zh-CN"/>
        </w:rPr>
        <w:t>sets</w:t>
      </w:r>
      <w:r w:rsidRPr="003A597A">
        <w:rPr>
          <w:rFonts w:eastAsiaTheme="minorEastAsia" w:hint="eastAsia"/>
          <w:b/>
          <w:bCs/>
          <w:lang w:eastAsia="zh-CN"/>
        </w:rPr>
        <w:t xml:space="preserve"> at least </w:t>
      </w:r>
      <w:r w:rsidRPr="003A597A">
        <w:rPr>
          <w:rFonts w:eastAsiaTheme="minorEastAsia"/>
          <w:b/>
          <w:bCs/>
          <w:lang w:eastAsia="zh-CN"/>
        </w:rPr>
        <w:t>include</w:t>
      </w:r>
      <w:r>
        <w:rPr>
          <w:rFonts w:eastAsiaTheme="minorEastAsia" w:hint="eastAsia"/>
          <w:b/>
          <w:bCs/>
          <w:lang w:eastAsia="zh-CN"/>
        </w:rPr>
        <w:t>s</w:t>
      </w:r>
      <w:r w:rsidRPr="003A597A">
        <w:rPr>
          <w:rFonts w:eastAsiaTheme="minorEastAsia" w:hint="eastAsia"/>
          <w:b/>
          <w:bCs/>
          <w:lang w:eastAsia="zh-CN"/>
        </w:rPr>
        <w:t xml:space="preserve">: </w:t>
      </w:r>
    </w:p>
    <w:p w:rsidR="00212554" w:rsidRPr="003A597A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Scenarios</w:t>
      </w:r>
    </w:p>
    <w:p w:rsidR="00212554" w:rsidRPr="003A597A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Configurations</w:t>
      </w:r>
    </w:p>
    <w:p w:rsidR="00212554" w:rsidRPr="003A597A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/>
          <w:b/>
          <w:bCs/>
          <w:sz w:val="20"/>
          <w:szCs w:val="20"/>
          <w:lang w:eastAsia="zh-CN"/>
        </w:rPr>
        <w:t>D</w:t>
      </w: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ataset format</w:t>
      </w:r>
    </w:p>
    <w:p w:rsidR="00212554" w:rsidRPr="003A597A" w:rsidRDefault="00212554" w:rsidP="006B07B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Chars="176" w:left="709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3A597A">
        <w:rPr>
          <w:rFonts w:eastAsiaTheme="minorEastAsia" w:hint="eastAsia"/>
          <w:b/>
          <w:bCs/>
          <w:sz w:val="20"/>
          <w:szCs w:val="20"/>
          <w:lang w:eastAsia="zh-CN"/>
        </w:rPr>
        <w:t>Data type</w:t>
      </w:r>
      <w:r w:rsidR="006B07B4"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:rsidR="00C065CE" w:rsidRDefault="00212554" w:rsidP="00C065C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A0669D">
        <w:rPr>
          <w:rFonts w:eastAsiaTheme="minorEastAsia" w:hint="eastAsia"/>
          <w:b/>
          <w:bCs/>
          <w:lang w:val="en-US" w:eastAsia="zh-CN"/>
        </w:rPr>
        <w:t xml:space="preserve">Proposal 4: A brief description of the AI/ML model functions should be </w:t>
      </w:r>
      <w:r>
        <w:rPr>
          <w:rFonts w:eastAsiaTheme="minorEastAsia" w:hint="eastAsia"/>
          <w:b/>
          <w:bCs/>
          <w:lang w:val="en-US" w:eastAsia="zh-CN"/>
        </w:rPr>
        <w:t>stored</w:t>
      </w:r>
      <w:r w:rsidRPr="00A0669D">
        <w:rPr>
          <w:rFonts w:eastAsiaTheme="minorEastAsia" w:hint="eastAsia"/>
          <w:b/>
          <w:bCs/>
          <w:lang w:val="en-US" w:eastAsia="zh-CN"/>
        </w:rPr>
        <w:t xml:space="preserve"> together with the AI/ML models.</w:t>
      </w:r>
    </w:p>
    <w:p w:rsidR="00212554" w:rsidRPr="00E609AA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609AA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E609AA">
        <w:rPr>
          <w:rFonts w:eastAsiaTheme="minorEastAsia" w:hint="eastAsia"/>
          <w:b/>
          <w:bCs/>
          <w:lang w:eastAsia="zh-CN"/>
        </w:rPr>
        <w:t xml:space="preserve">: The tools for storage should be capable of checking the validation of datasets and models, e.g., the following issues: </w:t>
      </w:r>
    </w:p>
    <w:p w:rsidR="00212554" w:rsidRPr="00E609AA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lastRenderedPageBreak/>
        <w:t xml:space="preserve">Dimensions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mis</w:t>
      </w: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>match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:rsidR="00212554" w:rsidRPr="00E609AA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 xml:space="preserve">Invalid values, e.g., NAN, Inf. </w:t>
      </w:r>
    </w:p>
    <w:p w:rsidR="00212554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Performance of AI/ML models, e.g., SGCS, is lower than a given threshold. </w:t>
      </w:r>
    </w:p>
    <w:p w:rsidR="00212554" w:rsidRPr="00212554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609AA">
        <w:rPr>
          <w:rFonts w:eastAsiaTheme="minorEastAsia" w:hint="eastAsia"/>
          <w:b/>
          <w:bCs/>
          <w:sz w:val="20"/>
          <w:szCs w:val="20"/>
          <w:lang w:eastAsia="zh-CN"/>
        </w:rPr>
        <w:t>Others.</w:t>
      </w:r>
    </w:p>
    <w:p w:rsidR="00212554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6: RAN4 further check the demands on versioning of datasets/models and not to preclude this function at current stage.</w:t>
      </w:r>
    </w:p>
    <w:p w:rsidR="00212554" w:rsidRPr="00E430B6" w:rsidRDefault="00212554" w:rsidP="002125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430B6">
        <w:rPr>
          <w:rFonts w:eastAsiaTheme="minorEastAsia" w:hint="eastAsia"/>
          <w:b/>
          <w:bCs/>
          <w:lang w:eastAsia="zh-CN"/>
        </w:rPr>
        <w:t xml:space="preserve">Proposal 7: More efforts are required to study the </w:t>
      </w:r>
      <w:r>
        <w:rPr>
          <w:rFonts w:eastAsiaTheme="minorEastAsia" w:hint="eastAsia"/>
          <w:b/>
          <w:bCs/>
          <w:lang w:eastAsia="zh-CN"/>
        </w:rPr>
        <w:t>schemes</w:t>
      </w:r>
      <w:r w:rsidRPr="00E430B6">
        <w:rPr>
          <w:rFonts w:eastAsiaTheme="minorEastAsia" w:hint="eastAsia"/>
          <w:b/>
          <w:bCs/>
          <w:lang w:eastAsia="zh-CN"/>
        </w:rPr>
        <w:t xml:space="preserve"> of AI/ML model sharing among different platform. </w:t>
      </w:r>
      <w:r>
        <w:rPr>
          <w:rFonts w:eastAsiaTheme="minorEastAsia" w:hint="eastAsia"/>
          <w:b/>
          <w:bCs/>
          <w:lang w:eastAsia="zh-CN"/>
        </w:rPr>
        <w:t>And t</w:t>
      </w:r>
      <w:r w:rsidRPr="00E430B6">
        <w:rPr>
          <w:rFonts w:eastAsiaTheme="minorEastAsia" w:hint="eastAsia"/>
          <w:b/>
          <w:bCs/>
          <w:lang w:eastAsia="zh-CN"/>
        </w:rPr>
        <w:t xml:space="preserve">he impacts of the following issues may </w:t>
      </w:r>
      <w:r>
        <w:rPr>
          <w:rFonts w:eastAsiaTheme="minorEastAsia" w:hint="eastAsia"/>
          <w:b/>
          <w:bCs/>
          <w:lang w:eastAsia="zh-CN"/>
        </w:rPr>
        <w:t>need</w:t>
      </w:r>
      <w:r w:rsidRPr="00E430B6">
        <w:rPr>
          <w:rFonts w:eastAsiaTheme="minorEastAsia" w:hint="eastAsia"/>
          <w:b/>
          <w:bCs/>
          <w:lang w:eastAsia="zh-CN"/>
        </w:rPr>
        <w:t xml:space="preserve"> stud</w:t>
      </w:r>
      <w:r>
        <w:rPr>
          <w:rFonts w:eastAsiaTheme="minorEastAsia" w:hint="eastAsia"/>
          <w:b/>
          <w:bCs/>
          <w:lang w:eastAsia="zh-CN"/>
        </w:rPr>
        <w:t>y</w:t>
      </w:r>
      <w:r w:rsidRPr="00E430B6">
        <w:rPr>
          <w:rFonts w:eastAsiaTheme="minorEastAsia" w:hint="eastAsia"/>
          <w:b/>
          <w:bCs/>
          <w:lang w:eastAsia="zh-CN"/>
        </w:rPr>
        <w:t xml:space="preserve">: </w:t>
      </w:r>
    </w:p>
    <w:p w:rsidR="00212554" w:rsidRPr="00E430B6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430B6">
        <w:rPr>
          <w:rFonts w:eastAsiaTheme="minorEastAsia"/>
          <w:b/>
          <w:bCs/>
          <w:sz w:val="20"/>
          <w:szCs w:val="20"/>
          <w:lang w:eastAsia="zh-CN"/>
        </w:rPr>
        <w:t xml:space="preserve">Resolution loss. </w:t>
      </w:r>
    </w:p>
    <w:p w:rsidR="00DC5ECE" w:rsidRPr="00E430B6" w:rsidRDefault="00DC5ECE" w:rsidP="00DC5ECE">
      <w:pPr>
        <w:pStyle w:val="af8"/>
        <w:widowControl w:val="0"/>
        <w:numPr>
          <w:ilvl w:val="0"/>
          <w:numId w:val="41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430B6">
        <w:rPr>
          <w:rFonts w:eastAsiaTheme="minorEastAsia"/>
          <w:b/>
          <w:bCs/>
          <w:sz w:val="20"/>
          <w:szCs w:val="20"/>
          <w:lang w:eastAsia="zh-CN"/>
        </w:rPr>
        <w:t xml:space="preserve">Some operations are not supported by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intermediate tools, e.g., </w:t>
      </w:r>
      <w:r w:rsidRPr="00E430B6">
        <w:rPr>
          <w:rFonts w:eastAsiaTheme="minorEastAsia"/>
          <w:b/>
          <w:bCs/>
          <w:sz w:val="20"/>
          <w:szCs w:val="20"/>
          <w:lang w:eastAsia="zh-CN"/>
        </w:rPr>
        <w:t>ONNX.</w:t>
      </w:r>
    </w:p>
    <w:p w:rsidR="00212554" w:rsidRPr="00212554" w:rsidRDefault="00212554" w:rsidP="00212554">
      <w:pPr>
        <w:pStyle w:val="af8"/>
        <w:widowControl w:val="0"/>
        <w:numPr>
          <w:ilvl w:val="0"/>
          <w:numId w:val="41"/>
        </w:numPr>
        <w:adjustRightInd w:val="0"/>
        <w:snapToGrid w:val="0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E430B6">
        <w:rPr>
          <w:rFonts w:eastAsiaTheme="minorEastAsia"/>
          <w:b/>
          <w:bCs/>
          <w:sz w:val="20"/>
          <w:szCs w:val="20"/>
          <w:lang w:eastAsia="zh-CN"/>
        </w:rPr>
        <w:t>Compatibility/version mismatch.</w:t>
      </w:r>
      <w:r w:rsidR="00DC5ECE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15D0F" w:rsidRDefault="00C02191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 w:rsidR="005B3BF2">
        <w:rPr>
          <w:rFonts w:eastAsia="宋体" w:hint="eastAsia"/>
          <w:szCs w:val="24"/>
          <w:lang w:val="en-US" w:eastAsia="zh-CN"/>
        </w:rPr>
        <w:t>10570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AI/ML, Qualcomm </w:t>
      </w:r>
      <w:proofErr w:type="gramStart"/>
      <w:r w:rsidRPr="001F306E">
        <w:rPr>
          <w:rFonts w:eastAsia="宋体" w:hint="eastAsia"/>
          <w:szCs w:val="24"/>
          <w:lang w:val="en-US" w:eastAsia="zh-CN"/>
        </w:rPr>
        <w:t>Incorporated, RAN4#11</w:t>
      </w:r>
      <w:r w:rsidR="00E47353">
        <w:rPr>
          <w:rFonts w:eastAsia="宋体" w:hint="eastAsia"/>
          <w:szCs w:val="24"/>
          <w:lang w:val="en-US" w:eastAsia="zh-CN"/>
        </w:rPr>
        <w:t>1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E47353" w:rsidRPr="00C02191" w:rsidRDefault="00E47353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RP-241615, AI/ML Logistics, Qualcomm Incorporated, RAN#104.</w:t>
      </w:r>
      <w:r w:rsidR="00A95406">
        <w:rPr>
          <w:rFonts w:eastAsia="宋体" w:hint="eastAsia"/>
          <w:szCs w:val="24"/>
          <w:lang w:val="en-US" w:eastAsia="zh-CN"/>
        </w:rPr>
        <w:t xml:space="preserve"> </w:t>
      </w:r>
    </w:p>
    <w:sectPr w:rsidR="00E47353" w:rsidRPr="00C02191" w:rsidSect="00B55ACF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70" w:rsidRDefault="006B0270" w:rsidP="000778EB">
      <w:pPr>
        <w:spacing w:after="0"/>
      </w:pPr>
      <w:r>
        <w:separator/>
      </w:r>
    </w:p>
  </w:endnote>
  <w:endnote w:type="continuationSeparator" w:id="0">
    <w:p w:rsidR="006B0270" w:rsidRDefault="006B0270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A5A12">
      <w:rPr>
        <w:rStyle w:val="af1"/>
        <w:noProof/>
      </w:rPr>
      <w:t>1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70" w:rsidRDefault="006B0270" w:rsidP="000778EB">
      <w:pPr>
        <w:spacing w:after="0"/>
      </w:pPr>
      <w:r>
        <w:separator/>
      </w:r>
    </w:p>
  </w:footnote>
  <w:footnote w:type="continuationSeparator" w:id="0">
    <w:p w:rsidR="006B0270" w:rsidRDefault="006B0270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CA71F1"/>
    <w:multiLevelType w:val="hybridMultilevel"/>
    <w:tmpl w:val="E62CC0D2"/>
    <w:lvl w:ilvl="0" w:tplc="E9B676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0EE2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BF4E">
      <w:start w:val="4068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C48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CA6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E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965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E4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88F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26891BDD"/>
    <w:multiLevelType w:val="hybridMultilevel"/>
    <w:tmpl w:val="3A18FCE2"/>
    <w:lvl w:ilvl="0" w:tplc="EF925B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E6D09D2"/>
    <w:multiLevelType w:val="hybridMultilevel"/>
    <w:tmpl w:val="BB344A1A"/>
    <w:lvl w:ilvl="0" w:tplc="64EC17D6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FB5F16"/>
    <w:multiLevelType w:val="hybridMultilevel"/>
    <w:tmpl w:val="41ACE242"/>
    <w:lvl w:ilvl="0" w:tplc="AC442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7E35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E0AB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25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1EC8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E22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434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8A5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6C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B1593B"/>
    <w:multiLevelType w:val="hybridMultilevel"/>
    <w:tmpl w:val="05FE19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9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8"/>
  </w:num>
  <w:num w:numId="4">
    <w:abstractNumId w:val="7"/>
  </w:num>
  <w:num w:numId="5">
    <w:abstractNumId w:val="12"/>
  </w:num>
  <w:num w:numId="6">
    <w:abstractNumId w:val="17"/>
  </w:num>
  <w:num w:numId="7">
    <w:abstractNumId w:val="18"/>
  </w:num>
  <w:num w:numId="8">
    <w:abstractNumId w:val="8"/>
  </w:num>
  <w:num w:numId="9">
    <w:abstractNumId w:val="0"/>
  </w:num>
  <w:num w:numId="10">
    <w:abstractNumId w:val="2"/>
  </w:num>
  <w:num w:numId="11">
    <w:abstractNumId w:val="22"/>
  </w:num>
  <w:num w:numId="12">
    <w:abstractNumId w:val="24"/>
  </w:num>
  <w:num w:numId="13">
    <w:abstractNumId w:val="11"/>
  </w:num>
  <w:num w:numId="14">
    <w:abstractNumId w:val="11"/>
  </w:num>
  <w:num w:numId="15">
    <w:abstractNumId w:val="19"/>
  </w:num>
  <w:num w:numId="16">
    <w:abstractNumId w:val="14"/>
  </w:num>
  <w:num w:numId="17">
    <w:abstractNumId w:val="27"/>
  </w:num>
  <w:num w:numId="18">
    <w:abstractNumId w:val="9"/>
  </w:num>
  <w:num w:numId="19">
    <w:abstractNumId w:val="26"/>
  </w:num>
  <w:num w:numId="20">
    <w:abstractNumId w:val="1"/>
  </w:num>
  <w:num w:numId="21">
    <w:abstractNumId w:val="15"/>
  </w:num>
  <w:num w:numId="22">
    <w:abstractNumId w:val="1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3"/>
  </w:num>
  <w:num w:numId="26">
    <w:abstractNumId w:val="5"/>
  </w:num>
  <w:num w:numId="27">
    <w:abstractNumId w:val="11"/>
  </w:num>
  <w:num w:numId="28">
    <w:abstractNumId w:val="13"/>
  </w:num>
  <w:num w:numId="29">
    <w:abstractNumId w:val="11"/>
  </w:num>
  <w:num w:numId="30">
    <w:abstractNumId w:val="11"/>
  </w:num>
  <w:num w:numId="31">
    <w:abstractNumId w:val="3"/>
  </w:num>
  <w:num w:numId="32">
    <w:abstractNumId w:val="11"/>
  </w:num>
  <w:num w:numId="33">
    <w:abstractNumId w:val="25"/>
  </w:num>
  <w:num w:numId="34">
    <w:abstractNumId w:val="21"/>
  </w:num>
  <w:num w:numId="35">
    <w:abstractNumId w:val="11"/>
  </w:num>
  <w:num w:numId="36">
    <w:abstractNumId w:val="29"/>
  </w:num>
  <w:num w:numId="37">
    <w:abstractNumId w:val="11"/>
  </w:num>
  <w:num w:numId="38">
    <w:abstractNumId w:val="11"/>
  </w:num>
  <w:num w:numId="39">
    <w:abstractNumId w:val="4"/>
  </w:num>
  <w:num w:numId="40">
    <w:abstractNumId w:val="6"/>
  </w:num>
  <w:num w:numId="41">
    <w:abstractNumId w:val="10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62C6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5297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605E0"/>
    <w:rsid w:val="00160AB5"/>
    <w:rsid w:val="00161192"/>
    <w:rsid w:val="00162583"/>
    <w:rsid w:val="00163065"/>
    <w:rsid w:val="001631E1"/>
    <w:rsid w:val="00163301"/>
    <w:rsid w:val="00163810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6848"/>
    <w:rsid w:val="00196F55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ADF"/>
    <w:rsid w:val="001F6F25"/>
    <w:rsid w:val="001F7CB1"/>
    <w:rsid w:val="00202A88"/>
    <w:rsid w:val="00202BBD"/>
    <w:rsid w:val="00203B74"/>
    <w:rsid w:val="002044CD"/>
    <w:rsid w:val="002067BE"/>
    <w:rsid w:val="0020682E"/>
    <w:rsid w:val="002068F7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CF7"/>
    <w:rsid w:val="00213DDA"/>
    <w:rsid w:val="002140E1"/>
    <w:rsid w:val="002142B4"/>
    <w:rsid w:val="00214A9F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54B3"/>
    <w:rsid w:val="0022572E"/>
    <w:rsid w:val="00230A9C"/>
    <w:rsid w:val="00231C79"/>
    <w:rsid w:val="00232465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CB3"/>
    <w:rsid w:val="0026244A"/>
    <w:rsid w:val="00263A6C"/>
    <w:rsid w:val="00263D2A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79A"/>
    <w:rsid w:val="002B3ACF"/>
    <w:rsid w:val="002B41C8"/>
    <w:rsid w:val="002B4BB2"/>
    <w:rsid w:val="002B50E4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F1E91"/>
    <w:rsid w:val="002F3499"/>
    <w:rsid w:val="002F35EF"/>
    <w:rsid w:val="002F5205"/>
    <w:rsid w:val="00300805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68F7"/>
    <w:rsid w:val="00366C57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3ECB"/>
    <w:rsid w:val="003E4B1D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3A3"/>
    <w:rsid w:val="00424B07"/>
    <w:rsid w:val="004262D8"/>
    <w:rsid w:val="00426D86"/>
    <w:rsid w:val="00426F7B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4E51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853"/>
    <w:rsid w:val="00537D6E"/>
    <w:rsid w:val="00540409"/>
    <w:rsid w:val="00540B9A"/>
    <w:rsid w:val="005424D6"/>
    <w:rsid w:val="00544922"/>
    <w:rsid w:val="00544CB5"/>
    <w:rsid w:val="0054500A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6D43"/>
    <w:rsid w:val="00556FD6"/>
    <w:rsid w:val="00557112"/>
    <w:rsid w:val="0055799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43A5"/>
    <w:rsid w:val="00574B0A"/>
    <w:rsid w:val="0057603D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514A"/>
    <w:rsid w:val="005D523E"/>
    <w:rsid w:val="005D7384"/>
    <w:rsid w:val="005E24B2"/>
    <w:rsid w:val="005E28C6"/>
    <w:rsid w:val="005E2D3B"/>
    <w:rsid w:val="005E448A"/>
    <w:rsid w:val="005E6E1B"/>
    <w:rsid w:val="005E728E"/>
    <w:rsid w:val="005F0156"/>
    <w:rsid w:val="005F0C30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702AFB"/>
    <w:rsid w:val="007077D3"/>
    <w:rsid w:val="00710338"/>
    <w:rsid w:val="007103A8"/>
    <w:rsid w:val="00710466"/>
    <w:rsid w:val="007107C6"/>
    <w:rsid w:val="0071086A"/>
    <w:rsid w:val="00712B4F"/>
    <w:rsid w:val="00712E1C"/>
    <w:rsid w:val="00712EA6"/>
    <w:rsid w:val="00713912"/>
    <w:rsid w:val="0071533F"/>
    <w:rsid w:val="007159DE"/>
    <w:rsid w:val="00716270"/>
    <w:rsid w:val="00716400"/>
    <w:rsid w:val="0071699B"/>
    <w:rsid w:val="00716D14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26FB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303D"/>
    <w:rsid w:val="0079371B"/>
    <w:rsid w:val="00793CAF"/>
    <w:rsid w:val="00793F4D"/>
    <w:rsid w:val="00795645"/>
    <w:rsid w:val="00795F4E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471C"/>
    <w:rsid w:val="007E5190"/>
    <w:rsid w:val="007E66F1"/>
    <w:rsid w:val="007E67AA"/>
    <w:rsid w:val="007E6A96"/>
    <w:rsid w:val="007E72D4"/>
    <w:rsid w:val="007E782E"/>
    <w:rsid w:val="007F15AF"/>
    <w:rsid w:val="007F1E73"/>
    <w:rsid w:val="007F26D5"/>
    <w:rsid w:val="007F50D0"/>
    <w:rsid w:val="007F546A"/>
    <w:rsid w:val="007F76D4"/>
    <w:rsid w:val="00800372"/>
    <w:rsid w:val="00800FBC"/>
    <w:rsid w:val="00802227"/>
    <w:rsid w:val="00802943"/>
    <w:rsid w:val="008031B1"/>
    <w:rsid w:val="00805284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6C"/>
    <w:rsid w:val="00876A7B"/>
    <w:rsid w:val="00877EC5"/>
    <w:rsid w:val="008815E3"/>
    <w:rsid w:val="00883588"/>
    <w:rsid w:val="00884D93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96F52"/>
    <w:rsid w:val="008A0CBD"/>
    <w:rsid w:val="008A1243"/>
    <w:rsid w:val="008A1D9D"/>
    <w:rsid w:val="008A2203"/>
    <w:rsid w:val="008A2973"/>
    <w:rsid w:val="008A3817"/>
    <w:rsid w:val="008A4700"/>
    <w:rsid w:val="008A564A"/>
    <w:rsid w:val="008A5A12"/>
    <w:rsid w:val="008A5B63"/>
    <w:rsid w:val="008A5BE2"/>
    <w:rsid w:val="008A63C5"/>
    <w:rsid w:val="008A6D92"/>
    <w:rsid w:val="008A72D0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01"/>
    <w:rsid w:val="008E1852"/>
    <w:rsid w:val="008E3BF5"/>
    <w:rsid w:val="008E46A4"/>
    <w:rsid w:val="008E5874"/>
    <w:rsid w:val="008E6203"/>
    <w:rsid w:val="008F1213"/>
    <w:rsid w:val="008F1385"/>
    <w:rsid w:val="008F2451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51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80EB3"/>
    <w:rsid w:val="0098128E"/>
    <w:rsid w:val="00982335"/>
    <w:rsid w:val="00982EEE"/>
    <w:rsid w:val="00984AD0"/>
    <w:rsid w:val="00984DCA"/>
    <w:rsid w:val="0098797F"/>
    <w:rsid w:val="00990AB7"/>
    <w:rsid w:val="00993680"/>
    <w:rsid w:val="00993BD4"/>
    <w:rsid w:val="00995471"/>
    <w:rsid w:val="0099584A"/>
    <w:rsid w:val="00995EDF"/>
    <w:rsid w:val="0099625E"/>
    <w:rsid w:val="0099782B"/>
    <w:rsid w:val="009A02C1"/>
    <w:rsid w:val="009A0598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BE0"/>
    <w:rsid w:val="009C7A5C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E4BFD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714"/>
    <w:rsid w:val="009F5951"/>
    <w:rsid w:val="009F5EDF"/>
    <w:rsid w:val="00A00D2B"/>
    <w:rsid w:val="00A02143"/>
    <w:rsid w:val="00A025DD"/>
    <w:rsid w:val="00A02A73"/>
    <w:rsid w:val="00A02AF4"/>
    <w:rsid w:val="00A056A9"/>
    <w:rsid w:val="00A05703"/>
    <w:rsid w:val="00A0669D"/>
    <w:rsid w:val="00A06936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4A6"/>
    <w:rsid w:val="00A5008A"/>
    <w:rsid w:val="00A50857"/>
    <w:rsid w:val="00A52631"/>
    <w:rsid w:val="00A5344D"/>
    <w:rsid w:val="00A53908"/>
    <w:rsid w:val="00A53DC4"/>
    <w:rsid w:val="00A55ECD"/>
    <w:rsid w:val="00A56D21"/>
    <w:rsid w:val="00A605D8"/>
    <w:rsid w:val="00A61D4B"/>
    <w:rsid w:val="00A63A17"/>
    <w:rsid w:val="00A6502D"/>
    <w:rsid w:val="00A651D5"/>
    <w:rsid w:val="00A65991"/>
    <w:rsid w:val="00A65CE0"/>
    <w:rsid w:val="00A661EA"/>
    <w:rsid w:val="00A67473"/>
    <w:rsid w:val="00A67E3F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B3E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C8B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5D"/>
    <w:rsid w:val="00B27EFA"/>
    <w:rsid w:val="00B30037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34A"/>
    <w:rsid w:val="00B544FB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BAD"/>
    <w:rsid w:val="00BA2D26"/>
    <w:rsid w:val="00BA3781"/>
    <w:rsid w:val="00BA4A09"/>
    <w:rsid w:val="00BA6237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3478"/>
    <w:rsid w:val="00BF442B"/>
    <w:rsid w:val="00BF5A3C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5D"/>
    <w:rsid w:val="00C11BC0"/>
    <w:rsid w:val="00C134BC"/>
    <w:rsid w:val="00C14059"/>
    <w:rsid w:val="00C14824"/>
    <w:rsid w:val="00C1545E"/>
    <w:rsid w:val="00C1659F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F0E"/>
    <w:rsid w:val="00C664F6"/>
    <w:rsid w:val="00C67755"/>
    <w:rsid w:val="00C70522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5145"/>
    <w:rsid w:val="00CD54FF"/>
    <w:rsid w:val="00CD55C4"/>
    <w:rsid w:val="00CD6A0D"/>
    <w:rsid w:val="00CD71BC"/>
    <w:rsid w:val="00CE0469"/>
    <w:rsid w:val="00CE063C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66F5"/>
    <w:rsid w:val="00D86A82"/>
    <w:rsid w:val="00D876BF"/>
    <w:rsid w:val="00D879F1"/>
    <w:rsid w:val="00D909B8"/>
    <w:rsid w:val="00D9155B"/>
    <w:rsid w:val="00D92194"/>
    <w:rsid w:val="00D934E1"/>
    <w:rsid w:val="00D94743"/>
    <w:rsid w:val="00D9481F"/>
    <w:rsid w:val="00D95255"/>
    <w:rsid w:val="00D95969"/>
    <w:rsid w:val="00D9662A"/>
    <w:rsid w:val="00DA0C3E"/>
    <w:rsid w:val="00DA1115"/>
    <w:rsid w:val="00DA1D12"/>
    <w:rsid w:val="00DA25C1"/>
    <w:rsid w:val="00DA2A18"/>
    <w:rsid w:val="00DA30FD"/>
    <w:rsid w:val="00DA3191"/>
    <w:rsid w:val="00DA54D5"/>
    <w:rsid w:val="00DA58F6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200"/>
    <w:rsid w:val="00DB5580"/>
    <w:rsid w:val="00DB692A"/>
    <w:rsid w:val="00DB6AED"/>
    <w:rsid w:val="00DB7136"/>
    <w:rsid w:val="00DB7D8A"/>
    <w:rsid w:val="00DC0409"/>
    <w:rsid w:val="00DC0F12"/>
    <w:rsid w:val="00DC2428"/>
    <w:rsid w:val="00DC310C"/>
    <w:rsid w:val="00DC5D86"/>
    <w:rsid w:val="00DC5ECE"/>
    <w:rsid w:val="00DC7FC5"/>
    <w:rsid w:val="00DD0954"/>
    <w:rsid w:val="00DD458F"/>
    <w:rsid w:val="00DE0BA9"/>
    <w:rsid w:val="00DE4412"/>
    <w:rsid w:val="00DE48F8"/>
    <w:rsid w:val="00DE4A47"/>
    <w:rsid w:val="00DE4D37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080"/>
    <w:rsid w:val="00E03376"/>
    <w:rsid w:val="00E0357D"/>
    <w:rsid w:val="00E0485C"/>
    <w:rsid w:val="00E06D78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3D4"/>
    <w:rsid w:val="00E34BF9"/>
    <w:rsid w:val="00E3508B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2E60"/>
    <w:rsid w:val="00E53208"/>
    <w:rsid w:val="00E54187"/>
    <w:rsid w:val="00E543BB"/>
    <w:rsid w:val="00E54C99"/>
    <w:rsid w:val="00E55583"/>
    <w:rsid w:val="00E56F7D"/>
    <w:rsid w:val="00E60233"/>
    <w:rsid w:val="00E609AA"/>
    <w:rsid w:val="00E62824"/>
    <w:rsid w:val="00E62C77"/>
    <w:rsid w:val="00E631A1"/>
    <w:rsid w:val="00E65572"/>
    <w:rsid w:val="00E66704"/>
    <w:rsid w:val="00E67DEF"/>
    <w:rsid w:val="00E700CC"/>
    <w:rsid w:val="00E70766"/>
    <w:rsid w:val="00E70B4A"/>
    <w:rsid w:val="00E7179D"/>
    <w:rsid w:val="00E72EEF"/>
    <w:rsid w:val="00E73554"/>
    <w:rsid w:val="00E77093"/>
    <w:rsid w:val="00E7734D"/>
    <w:rsid w:val="00E811A3"/>
    <w:rsid w:val="00E8178C"/>
    <w:rsid w:val="00E821F6"/>
    <w:rsid w:val="00E82A4E"/>
    <w:rsid w:val="00E847A9"/>
    <w:rsid w:val="00E86989"/>
    <w:rsid w:val="00E87C78"/>
    <w:rsid w:val="00E90361"/>
    <w:rsid w:val="00E915F5"/>
    <w:rsid w:val="00E91D42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56E4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DE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35A6"/>
    <w:rsid w:val="00F43DA5"/>
    <w:rsid w:val="00F447C7"/>
    <w:rsid w:val="00F50A71"/>
    <w:rsid w:val="00F50FA5"/>
    <w:rsid w:val="00F515BC"/>
    <w:rsid w:val="00F51EA2"/>
    <w:rsid w:val="00F52737"/>
    <w:rsid w:val="00F52D62"/>
    <w:rsid w:val="00F536E5"/>
    <w:rsid w:val="00F56601"/>
    <w:rsid w:val="00F56908"/>
    <w:rsid w:val="00F56CAE"/>
    <w:rsid w:val="00F5729F"/>
    <w:rsid w:val="00F60274"/>
    <w:rsid w:val="00F6109C"/>
    <w:rsid w:val="00F65244"/>
    <w:rsid w:val="00F6613F"/>
    <w:rsid w:val="00F709EA"/>
    <w:rsid w:val="00F7156D"/>
    <w:rsid w:val="00F71E32"/>
    <w:rsid w:val="00F71FF5"/>
    <w:rsid w:val="00F73393"/>
    <w:rsid w:val="00F739A6"/>
    <w:rsid w:val="00F73B0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13834</TotalTime>
  <Pages>4</Pages>
  <Words>1267</Words>
  <Characters>7225</Characters>
  <Application>Microsoft Office Word</Application>
  <DocSecurity>0</DocSecurity>
  <Lines>60</Lines>
  <Paragraphs>16</Paragraphs>
  <ScaleCrop>false</ScaleCrop>
  <Company/>
  <LinksUpToDate>false</LinksUpToDate>
  <CharactersWithSpaces>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2489</cp:revision>
  <dcterms:created xsi:type="dcterms:W3CDTF">2023-07-14T07:47:00Z</dcterms:created>
  <dcterms:modified xsi:type="dcterms:W3CDTF">2024-08-09T08:58:00Z</dcterms:modified>
</cp:coreProperties>
</file>